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EF" w:rsidRDefault="007F49EF" w:rsidP="007F49EF">
      <w:pPr>
        <w:jc w:val="center"/>
        <w:rPr>
          <w:rFonts w:ascii="맑은 고딕" w:eastAsia="맑은 고딕" w:hAnsi="맑은 고딕" w:cs="굴림"/>
          <w:b/>
          <w:bCs/>
          <w:color w:val="5B9BD5" w:themeColor="accent1"/>
          <w:spacing w:val="-45"/>
          <w:kern w:val="0"/>
          <w:sz w:val="48"/>
          <w:szCs w:val="48"/>
        </w:rPr>
      </w:pPr>
      <w:r w:rsidRPr="00B768E9">
        <w:rPr>
          <w:rFonts w:ascii="맑은 고딕" w:eastAsia="맑은 고딕" w:hAnsi="맑은 고딕" w:cs="굴림" w:hint="eastAsia"/>
          <w:b/>
          <w:bCs/>
          <w:color w:val="5B9BD5" w:themeColor="accent1"/>
          <w:spacing w:val="-45"/>
          <w:kern w:val="0"/>
          <w:sz w:val="48"/>
          <w:szCs w:val="48"/>
        </w:rPr>
        <w:t>[게임회사 블루홀]</w:t>
      </w:r>
      <w:r w:rsidRPr="00B768E9">
        <w:rPr>
          <w:rFonts w:ascii="맑은 고딕" w:eastAsia="맑은 고딕" w:hAnsi="맑은 고딕" w:cs="굴림"/>
          <w:b/>
          <w:bCs/>
          <w:color w:val="5B9BD5" w:themeColor="accent1"/>
          <w:spacing w:val="-45"/>
          <w:kern w:val="0"/>
          <w:sz w:val="48"/>
          <w:szCs w:val="48"/>
        </w:rPr>
        <w:t xml:space="preserve"> </w:t>
      </w:r>
      <w:r w:rsidR="00F2046A">
        <w:rPr>
          <w:rFonts w:ascii="맑은 고딕" w:eastAsia="맑은 고딕" w:hAnsi="맑은 고딕" w:cs="굴림" w:hint="eastAsia"/>
          <w:b/>
          <w:bCs/>
          <w:color w:val="5B9BD5" w:themeColor="accent1"/>
          <w:spacing w:val="-45"/>
          <w:kern w:val="0"/>
          <w:sz w:val="48"/>
          <w:szCs w:val="48"/>
        </w:rPr>
        <w:t xml:space="preserve">플랫폼 </w:t>
      </w:r>
      <w:r w:rsidRPr="00B768E9">
        <w:rPr>
          <w:rFonts w:ascii="맑은 고딕" w:eastAsia="맑은 고딕" w:hAnsi="맑은 고딕" w:cs="굴림" w:hint="eastAsia"/>
          <w:b/>
          <w:bCs/>
          <w:color w:val="5B9BD5" w:themeColor="accent1"/>
          <w:spacing w:val="-45"/>
          <w:kern w:val="0"/>
          <w:sz w:val="48"/>
          <w:szCs w:val="48"/>
        </w:rPr>
        <w:t>프로그램</w:t>
      </w:r>
      <w:bookmarkStart w:id="0" w:name="_GoBack"/>
      <w:bookmarkEnd w:id="0"/>
      <w:r w:rsidRPr="00B768E9">
        <w:rPr>
          <w:rFonts w:ascii="맑은 고딕" w:eastAsia="맑은 고딕" w:hAnsi="맑은 고딕" w:cs="굴림" w:hint="eastAsia"/>
          <w:b/>
          <w:bCs/>
          <w:color w:val="5B9BD5" w:themeColor="accent1"/>
          <w:spacing w:val="-45"/>
          <w:kern w:val="0"/>
          <w:sz w:val="48"/>
          <w:szCs w:val="48"/>
        </w:rPr>
        <w:br/>
        <w:t>(PLAYERUNKNOWN’S BATTLEGROUNDS)</w:t>
      </w:r>
    </w:p>
    <w:p w:rsidR="00173607" w:rsidRDefault="00173607" w:rsidP="00173607">
      <w:r>
        <w:t>STEAM 오픈 3일만에 40만장 판매, 평일 동시접속자 6만명, 트위치시청자 15만명, 현재 STEAM인기게임 1위를 기록하고 있는 PLAYERUNKNOWN’s BATTELGROUNDS 의 정식버전을 함께 만들어갈 분들을 찾습니다.</w:t>
      </w:r>
    </w:p>
    <w:p w:rsidR="007115BB" w:rsidRDefault="007115BB" w:rsidP="00743041">
      <w:r>
        <w:t xml:space="preserve">- 플랫폼프로그램: </w:t>
      </w:r>
      <w:r w:rsidR="00646267">
        <w:rPr>
          <w:rFonts w:hint="eastAsia"/>
        </w:rPr>
        <w:t xml:space="preserve">플랫폼 프로그래머는 </w:t>
      </w:r>
      <w:r w:rsidR="00646267">
        <w:rPr>
          <w:rFonts w:ascii="맑은 고딕" w:eastAsia="맑은 고딕" w:hAnsi="맑은 고딕" w:hint="eastAsia"/>
          <w:szCs w:val="20"/>
        </w:rPr>
        <w:t>플랫폼 개발을 통해 다양한 형태의 게임 구조 및 개발 언어를 지원하는 플랫폼 개발 경험을 가질 수 있습니다.</w:t>
      </w:r>
      <w:r w:rsidR="00646267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646267">
        <w:rPr>
          <w:rFonts w:ascii="맑은 고딕" w:eastAsia="맑은 고딕" w:hAnsi="맑은 고딕" w:hint="eastAsia"/>
          <w:szCs w:val="20"/>
        </w:rPr>
        <w:t>또한 많은 종류의 게임 연동 및 서비스를 통해 다양한 장르 및 구조에 대한 연동/운영/장애 처리 경험을 가질 수 있습니다.</w:t>
      </w:r>
      <w:r w:rsidR="00646267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646267">
        <w:rPr>
          <w:rFonts w:ascii="맑은 고딕" w:eastAsia="맑은 고딕" w:hAnsi="맑은 고딕" w:hint="eastAsia"/>
          <w:szCs w:val="20"/>
        </w:rPr>
        <w:t>마지막으로 글로벌 서비스를 고려한 플랫폼 개발을 통해 언어 및 지역적인 특성에 따른 배포/서비스 경험을 가질 수 있습니다.</w:t>
      </w:r>
    </w:p>
    <w:p w:rsidR="005867D4" w:rsidRDefault="00173607" w:rsidP="007115BB">
      <w:r>
        <w:rPr>
          <w:rFonts w:hint="eastAsia"/>
        </w:rPr>
        <w:t>국내에서</w:t>
      </w:r>
      <w:r>
        <w:t xml:space="preserve"> 그 누구도 시도하지 않았던 도전을 했고, 그결과 세계 시장에서 먼저 인정 받은 PUBG는 아직 가야 할 길이 많습니다. 우리가 가는 길이 한국 게임의 새로운 역사가 되리라 기대하며 그 길을 함께 걸어갈 분들을 기다립니다.</w:t>
      </w:r>
    </w:p>
    <w:p w:rsidR="00173607" w:rsidRDefault="00173607" w:rsidP="00173607"/>
    <w:tbl>
      <w:tblPr>
        <w:tblStyle w:val="1-1"/>
        <w:tblW w:w="9000" w:type="dxa"/>
        <w:tblLook w:val="04A0" w:firstRow="1" w:lastRow="0" w:firstColumn="1" w:lastColumn="0" w:noHBand="0" w:noVBand="1"/>
        <w:tblDescription w:val="채용부문 표"/>
      </w:tblPr>
      <w:tblGrid>
        <w:gridCol w:w="1176"/>
        <w:gridCol w:w="3135"/>
        <w:gridCol w:w="4689"/>
      </w:tblGrid>
      <w:tr w:rsidR="007F49EF" w:rsidRPr="007115BB" w:rsidTr="007F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49EF" w:rsidRPr="007F49EF" w:rsidRDefault="007F49EF" w:rsidP="007F49EF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Cs w:val="0"/>
                <w:color w:val="585858"/>
                <w:kern w:val="0"/>
                <w:sz w:val="18"/>
                <w:szCs w:val="18"/>
              </w:rPr>
            </w:pP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>모집부문</w:t>
            </w:r>
          </w:p>
        </w:tc>
        <w:tc>
          <w:tcPr>
            <w:tcW w:w="0" w:type="auto"/>
          </w:tcPr>
          <w:p w:rsidR="007F49EF" w:rsidRPr="007F49EF" w:rsidRDefault="007F49EF" w:rsidP="007F49EF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F49EF"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0" w:type="auto"/>
          </w:tcPr>
          <w:p w:rsidR="007F49EF" w:rsidRPr="007F49EF" w:rsidRDefault="007F49EF" w:rsidP="007F49EF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bCs w:val="0"/>
                <w:color w:val="585858"/>
                <w:kern w:val="0"/>
                <w:sz w:val="18"/>
                <w:szCs w:val="18"/>
              </w:rPr>
            </w:pP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>자격요건</w:t>
            </w: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 xml:space="preserve"> </w:t>
            </w: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>및</w:t>
            </w: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 xml:space="preserve"> </w:t>
            </w:r>
            <w:r w:rsidRPr="007F49EF">
              <w:rPr>
                <w:rFonts w:ascii="Verdana" w:eastAsia="굴림" w:hAnsi="Verdana" w:cs="굴림" w:hint="eastAsia"/>
                <w:bCs w:val="0"/>
                <w:color w:val="585858"/>
                <w:kern w:val="0"/>
                <w:sz w:val="18"/>
                <w:szCs w:val="18"/>
              </w:rPr>
              <w:t>우대사항</w:t>
            </w:r>
          </w:p>
        </w:tc>
      </w:tr>
      <w:tr w:rsidR="007115BB" w:rsidRPr="007115BB" w:rsidTr="007F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115BB" w:rsidRPr="007115BB" w:rsidRDefault="007115BB" w:rsidP="007F49EF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 w:val="0"/>
                <w:bCs w:val="0"/>
                <w:color w:val="585858"/>
                <w:kern w:val="0"/>
                <w:sz w:val="18"/>
                <w:szCs w:val="18"/>
              </w:rPr>
            </w:pP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플랫폼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프로그래머</w:t>
            </w:r>
          </w:p>
        </w:tc>
        <w:tc>
          <w:tcPr>
            <w:tcW w:w="0" w:type="auto"/>
            <w:vAlign w:val="center"/>
            <w:hideMark/>
          </w:tcPr>
          <w:p w:rsidR="007115BB" w:rsidRPr="007115BB" w:rsidRDefault="007115BB" w:rsidP="007F49EF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- PUBG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의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로비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서버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내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HTML UI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</w:p>
        </w:tc>
        <w:tc>
          <w:tcPr>
            <w:tcW w:w="0" w:type="auto"/>
            <w:hideMark/>
          </w:tcPr>
          <w:p w:rsidR="007115BB" w:rsidRPr="007115BB" w:rsidRDefault="007115BB" w:rsidP="007115BB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자격요건</w:t>
            </w: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실무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경력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5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혹은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그에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준하며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-C#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사용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가능한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Java Script / angular2 / HTML / css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경력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우대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실력이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있는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사람이라면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누구라도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지원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가능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우대사항</w:t>
            </w:r>
            <w:r w:rsidRPr="007115BB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AWS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관련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우대</w:t>
            </w:r>
            <w:r w:rsidRPr="007115BB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73607" w:rsidRDefault="00173607" w:rsidP="00173607"/>
    <w:p w:rsidR="007F49EF" w:rsidRPr="0064595E" w:rsidRDefault="007F49EF" w:rsidP="007F49EF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b/>
          <w:bCs/>
          <w:color w:val="585858"/>
          <w:spacing w:val="-15"/>
          <w:kern w:val="0"/>
          <w:sz w:val="23"/>
          <w:szCs w:val="23"/>
        </w:rPr>
      </w:pPr>
      <w:r w:rsidRPr="0064595E">
        <w:rPr>
          <w:rFonts w:ascii="맑은 고딕" w:eastAsia="맑은 고딕" w:hAnsi="맑은 고딕" w:cs="굴림" w:hint="eastAsia"/>
          <w:b/>
          <w:bCs/>
          <w:color w:val="585858"/>
          <w:spacing w:val="-15"/>
          <w:kern w:val="0"/>
          <w:sz w:val="23"/>
          <w:szCs w:val="23"/>
        </w:rPr>
        <w:t>지원안내</w:t>
      </w:r>
    </w:p>
    <w:p w:rsidR="007F49EF" w:rsidRDefault="007F49EF" w:rsidP="007F49EF">
      <w:pPr>
        <w:pStyle w:val="a7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전형절차:</w:t>
      </w:r>
      <w:r>
        <w:t xml:space="preserve"> </w:t>
      </w:r>
      <w:r>
        <w:rPr>
          <w:rFonts w:hint="eastAsia"/>
        </w:rPr>
        <w:t xml:space="preserve">서류검토 </w:t>
      </w:r>
      <w:r>
        <w:rPr>
          <w:rFonts w:eastAsiaTheme="minorHAnsi"/>
        </w:rPr>
        <w:t>→ Pre-Test → 1</w:t>
      </w:r>
      <w:r>
        <w:rPr>
          <w:rFonts w:eastAsiaTheme="minorHAnsi" w:hint="eastAsia"/>
        </w:rPr>
        <w:t xml:space="preserve">차면접 </w:t>
      </w:r>
      <w:r>
        <w:rPr>
          <w:rFonts w:eastAsiaTheme="minorHAnsi"/>
        </w:rPr>
        <w:t>→ 2</w:t>
      </w:r>
      <w:r>
        <w:rPr>
          <w:rFonts w:eastAsiaTheme="minorHAnsi" w:hint="eastAsia"/>
        </w:rPr>
        <w:t xml:space="preserve">차면접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>최종합격</w:t>
      </w:r>
      <w:r>
        <w:rPr>
          <w:rFonts w:eastAsiaTheme="minorHAnsi"/>
        </w:rPr>
        <w:br/>
      </w:r>
      <w:r>
        <w:rPr>
          <w:rFonts w:eastAsiaTheme="minorHAnsi" w:hint="eastAsia"/>
        </w:rPr>
        <w:t>(</w:t>
      </w:r>
      <w:r>
        <w:rPr>
          <w:rFonts w:eastAsiaTheme="minorHAnsi"/>
        </w:rPr>
        <w:t>Pre-Test</w:t>
      </w:r>
      <w:r>
        <w:rPr>
          <w:rFonts w:eastAsiaTheme="minorHAnsi" w:hint="eastAsia"/>
        </w:rPr>
        <w:t>는 모집분야에 따라 진행하게 됩니다)</w:t>
      </w:r>
    </w:p>
    <w:p w:rsidR="007F49EF" w:rsidRDefault="007F49EF" w:rsidP="007F49EF">
      <w:pPr>
        <w:pStyle w:val="a7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제출서류: 입사지원서(이력서, 자기소개서), 성적증명서(필수/선택), 포트폴리오(필수/선택)</w:t>
      </w:r>
      <w:r>
        <w:br/>
      </w:r>
      <w:r>
        <w:rPr>
          <w:rFonts w:hint="eastAsia"/>
        </w:rPr>
        <w:t>(성적증명서 및 포트폴리오는 모집분야에 따라 필수로 제출해야 합니다)</w:t>
      </w:r>
    </w:p>
    <w:p w:rsidR="007F49EF" w:rsidRPr="00DC0243" w:rsidRDefault="007F49EF" w:rsidP="007F49EF">
      <w:pPr>
        <w:pStyle w:val="a7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>
        <w:rPr>
          <w:rFonts w:hint="eastAsia"/>
        </w:rPr>
        <w:t>지원방법: 홈페이지 접수(</w:t>
      </w:r>
      <w:hyperlink r:id="rId7" w:history="1">
        <w:r w:rsidRPr="003B5BBB">
          <w:rPr>
            <w:rStyle w:val="a8"/>
            <w:rFonts w:hint="eastAsia"/>
          </w:rPr>
          <w:t>http://bluehole.jobagent.co.kr/jobinfo</w:t>
        </w:r>
      </w:hyperlink>
      <w:r>
        <w:rPr>
          <w:rFonts w:hint="eastAsia"/>
        </w:rPr>
        <w:t>)</w:t>
      </w:r>
    </w:p>
    <w:p w:rsidR="007F49EF" w:rsidRPr="007F49EF" w:rsidRDefault="007F49EF" w:rsidP="00173607"/>
    <w:sectPr w:rsidR="007F49EF" w:rsidRPr="007F49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08" w:rsidRDefault="00087A08" w:rsidP="00646267">
      <w:pPr>
        <w:spacing w:after="0" w:line="240" w:lineRule="auto"/>
      </w:pPr>
      <w:r>
        <w:separator/>
      </w:r>
    </w:p>
  </w:endnote>
  <w:endnote w:type="continuationSeparator" w:id="0">
    <w:p w:rsidR="00087A08" w:rsidRDefault="00087A08" w:rsidP="0064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08" w:rsidRDefault="00087A08" w:rsidP="00646267">
      <w:pPr>
        <w:spacing w:after="0" w:line="240" w:lineRule="auto"/>
      </w:pPr>
      <w:r>
        <w:separator/>
      </w:r>
    </w:p>
  </w:footnote>
  <w:footnote w:type="continuationSeparator" w:id="0">
    <w:p w:rsidR="00087A08" w:rsidRDefault="00087A08" w:rsidP="0064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F9E"/>
    <w:multiLevelType w:val="hybridMultilevel"/>
    <w:tmpl w:val="859422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3C02AA8"/>
    <w:multiLevelType w:val="hybridMultilevel"/>
    <w:tmpl w:val="5EE0354C"/>
    <w:lvl w:ilvl="0" w:tplc="E554881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7"/>
    <w:rsid w:val="00087A08"/>
    <w:rsid w:val="00173607"/>
    <w:rsid w:val="00196D84"/>
    <w:rsid w:val="00472144"/>
    <w:rsid w:val="004B2335"/>
    <w:rsid w:val="0050705B"/>
    <w:rsid w:val="00646267"/>
    <w:rsid w:val="007115BB"/>
    <w:rsid w:val="00743041"/>
    <w:rsid w:val="007F49EF"/>
    <w:rsid w:val="0083489C"/>
    <w:rsid w:val="008E3C1A"/>
    <w:rsid w:val="00E2026C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6C801-345F-474B-959B-41302726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6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3">
    <w:name w:val="style3"/>
    <w:basedOn w:val="a0"/>
    <w:rsid w:val="00173607"/>
  </w:style>
  <w:style w:type="character" w:styleId="a4">
    <w:name w:val="Strong"/>
    <w:basedOn w:val="a0"/>
    <w:uiPriority w:val="22"/>
    <w:qFormat/>
    <w:rsid w:val="00173607"/>
    <w:rPr>
      <w:b/>
      <w:bCs/>
    </w:rPr>
  </w:style>
  <w:style w:type="paragraph" w:styleId="a5">
    <w:name w:val="header"/>
    <w:basedOn w:val="a"/>
    <w:link w:val="Char"/>
    <w:uiPriority w:val="99"/>
    <w:unhideWhenUsed/>
    <w:rsid w:val="00646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6267"/>
  </w:style>
  <w:style w:type="paragraph" w:styleId="a6">
    <w:name w:val="footer"/>
    <w:basedOn w:val="a"/>
    <w:link w:val="Char0"/>
    <w:uiPriority w:val="99"/>
    <w:unhideWhenUsed/>
    <w:rsid w:val="00646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6267"/>
  </w:style>
  <w:style w:type="table" w:styleId="1-1">
    <w:name w:val="Grid Table 1 Light Accent 1"/>
    <w:basedOn w:val="a1"/>
    <w:uiPriority w:val="46"/>
    <w:rsid w:val="007F49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7F49EF"/>
    <w:pPr>
      <w:ind w:leftChars="400" w:left="800"/>
    </w:pPr>
  </w:style>
  <w:style w:type="character" w:styleId="a8">
    <w:name w:val="Hyperlink"/>
    <w:basedOn w:val="a0"/>
    <w:uiPriority w:val="99"/>
    <w:unhideWhenUsed/>
    <w:rsid w:val="007F4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uehole.jobagent.co.kr/job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9</cp:revision>
  <dcterms:created xsi:type="dcterms:W3CDTF">2017-04-05T07:40:00Z</dcterms:created>
  <dcterms:modified xsi:type="dcterms:W3CDTF">2017-04-07T03:10:00Z</dcterms:modified>
</cp:coreProperties>
</file>