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03A5A" w14:textId="77777777" w:rsidR="00F10C74" w:rsidRPr="00F10C74" w:rsidRDefault="00F10C74" w:rsidP="00F10C74">
      <w:r w:rsidRPr="00F10C74">
        <w:rPr>
          <w:b/>
        </w:rPr>
        <w:t>교환학생 귀국보고서</w:t>
      </w:r>
    </w:p>
    <w:tbl>
      <w:tblPr>
        <w:tblW w:w="9780" w:type="dxa"/>
        <w:tblLayout w:type="fixed"/>
        <w:tblLook w:val="04A0" w:firstRow="1" w:lastRow="0" w:firstColumn="1" w:lastColumn="0" w:noHBand="0" w:noVBand="1"/>
      </w:tblPr>
      <w:tblGrid>
        <w:gridCol w:w="1279"/>
        <w:gridCol w:w="3546"/>
        <w:gridCol w:w="1275"/>
        <w:gridCol w:w="3680"/>
      </w:tblGrid>
      <w:tr w:rsidR="00F10C74" w:rsidRPr="00F10C74" w14:paraId="34B78B8D" w14:textId="77777777">
        <w:trPr>
          <w:trHeight w:val="450"/>
        </w:trPr>
        <w:tc>
          <w:tcPr>
            <w:tcW w:w="1280" w:type="dxa"/>
            <w:tcBorders>
              <w:top w:val="single" w:sz="4" w:space="0" w:color="000000"/>
              <w:left w:val="nil"/>
              <w:bottom w:val="single" w:sz="4" w:space="0" w:color="000000"/>
              <w:right w:val="single" w:sz="4" w:space="0" w:color="000000"/>
            </w:tcBorders>
            <w:shd w:val="clear" w:color="auto" w:fill="F2F2F2"/>
            <w:tcMar>
              <w:top w:w="10" w:type="dxa"/>
              <w:left w:w="80" w:type="dxa"/>
              <w:bottom w:w="10" w:type="dxa"/>
              <w:right w:w="80" w:type="dxa"/>
            </w:tcMar>
            <w:vAlign w:val="center"/>
            <w:hideMark/>
          </w:tcPr>
          <w:p w14:paraId="729B9441" w14:textId="77777777" w:rsidR="00F10C74" w:rsidRPr="00F10C74" w:rsidRDefault="00F10C74" w:rsidP="00F10C74">
            <w:r w:rsidRPr="00F10C74">
              <w:rPr>
                <w:b/>
              </w:rPr>
              <w:t>파견학기</w:t>
            </w:r>
          </w:p>
        </w:tc>
        <w:tc>
          <w:tcPr>
            <w:tcW w:w="3547" w:type="dxa"/>
            <w:tcBorders>
              <w:top w:val="single" w:sz="4" w:space="0" w:color="000000"/>
              <w:left w:val="single" w:sz="4" w:space="0" w:color="000000"/>
              <w:bottom w:val="single" w:sz="4" w:space="0" w:color="000000"/>
              <w:right w:val="single" w:sz="4" w:space="0" w:color="000000"/>
            </w:tcBorders>
            <w:tcMar>
              <w:top w:w="10" w:type="dxa"/>
              <w:left w:w="80" w:type="dxa"/>
              <w:bottom w:w="10" w:type="dxa"/>
              <w:right w:w="80" w:type="dxa"/>
            </w:tcMar>
            <w:vAlign w:val="center"/>
            <w:hideMark/>
          </w:tcPr>
          <w:p w14:paraId="55936617" w14:textId="77777777" w:rsidR="00F10C74" w:rsidRPr="00F10C74" w:rsidRDefault="00F10C74" w:rsidP="00F10C74">
            <w:r w:rsidRPr="00F10C74">
              <w:t>2026년 1학기</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cMar>
              <w:top w:w="10" w:type="dxa"/>
              <w:left w:w="80" w:type="dxa"/>
              <w:bottom w:w="10" w:type="dxa"/>
              <w:right w:w="80" w:type="dxa"/>
            </w:tcMar>
            <w:vAlign w:val="center"/>
            <w:hideMark/>
          </w:tcPr>
          <w:p w14:paraId="12C07087" w14:textId="77777777" w:rsidR="00F10C74" w:rsidRPr="00F10C74" w:rsidRDefault="00F10C74" w:rsidP="00F10C74">
            <w:r w:rsidRPr="00F10C74">
              <w:rPr>
                <w:b/>
              </w:rPr>
              <w:t>파견국가</w:t>
            </w:r>
          </w:p>
        </w:tc>
        <w:tc>
          <w:tcPr>
            <w:tcW w:w="3682" w:type="dxa"/>
            <w:tcBorders>
              <w:top w:val="single" w:sz="4" w:space="0" w:color="000000"/>
              <w:left w:val="single" w:sz="4" w:space="0" w:color="000000"/>
              <w:bottom w:val="single" w:sz="4" w:space="0" w:color="000000"/>
              <w:right w:val="nil"/>
            </w:tcBorders>
            <w:tcMar>
              <w:top w:w="10" w:type="dxa"/>
              <w:left w:w="80" w:type="dxa"/>
              <w:bottom w:w="10" w:type="dxa"/>
              <w:right w:w="80" w:type="dxa"/>
            </w:tcMar>
            <w:vAlign w:val="center"/>
            <w:hideMark/>
          </w:tcPr>
          <w:p w14:paraId="7BA99B4B" w14:textId="77777777" w:rsidR="00F10C74" w:rsidRPr="00F10C74" w:rsidRDefault="00F10C74" w:rsidP="00F10C74">
            <w:r w:rsidRPr="00F10C74">
              <w:t>독일</w:t>
            </w:r>
          </w:p>
        </w:tc>
      </w:tr>
      <w:tr w:rsidR="00F10C74" w:rsidRPr="00F10C74" w14:paraId="30F8794E" w14:textId="77777777">
        <w:trPr>
          <w:trHeight w:val="446"/>
        </w:trPr>
        <w:tc>
          <w:tcPr>
            <w:tcW w:w="1280" w:type="dxa"/>
            <w:tcBorders>
              <w:top w:val="nil"/>
              <w:left w:val="nil"/>
              <w:bottom w:val="single" w:sz="4" w:space="0" w:color="000000"/>
              <w:right w:val="single" w:sz="4" w:space="0" w:color="000000"/>
            </w:tcBorders>
            <w:shd w:val="clear" w:color="auto" w:fill="F2F2F2"/>
            <w:tcMar>
              <w:top w:w="10" w:type="dxa"/>
              <w:left w:w="80" w:type="dxa"/>
              <w:bottom w:w="10" w:type="dxa"/>
              <w:right w:w="80" w:type="dxa"/>
            </w:tcMar>
            <w:vAlign w:val="center"/>
            <w:hideMark/>
          </w:tcPr>
          <w:p w14:paraId="00716B15" w14:textId="77777777" w:rsidR="00F10C74" w:rsidRPr="00F10C74" w:rsidRDefault="00F10C74" w:rsidP="00F10C74">
            <w:r w:rsidRPr="00F10C74">
              <w:rPr>
                <w:b/>
              </w:rPr>
              <w:t>파견대학</w:t>
            </w:r>
          </w:p>
        </w:tc>
        <w:tc>
          <w:tcPr>
            <w:tcW w:w="8504" w:type="dxa"/>
            <w:gridSpan w:val="3"/>
            <w:tcBorders>
              <w:top w:val="nil"/>
              <w:left w:val="single" w:sz="4" w:space="0" w:color="000000"/>
              <w:bottom w:val="single" w:sz="4" w:space="0" w:color="000000"/>
              <w:right w:val="nil"/>
            </w:tcBorders>
            <w:tcMar>
              <w:top w:w="10" w:type="dxa"/>
              <w:left w:w="80" w:type="dxa"/>
              <w:bottom w:w="10" w:type="dxa"/>
              <w:right w:w="80" w:type="dxa"/>
            </w:tcMar>
            <w:vAlign w:val="center"/>
            <w:hideMark/>
          </w:tcPr>
          <w:p w14:paraId="1A25A35A" w14:textId="389F96C4" w:rsidR="00F10C74" w:rsidRPr="00F10C74" w:rsidRDefault="00F10C74" w:rsidP="00F10C74">
            <w:pPr>
              <w:rPr>
                <w:rFonts w:hint="eastAsia"/>
              </w:rPr>
            </w:pPr>
            <w:r>
              <w:rPr>
                <w:rFonts w:hint="eastAsia"/>
              </w:rPr>
              <w:t>Ludwig Maximillian University of Munich</w:t>
            </w:r>
          </w:p>
        </w:tc>
      </w:tr>
      <w:tr w:rsidR="00F10C74" w:rsidRPr="00F10C74" w14:paraId="0C3F6030" w14:textId="77777777">
        <w:trPr>
          <w:trHeight w:val="446"/>
        </w:trPr>
        <w:tc>
          <w:tcPr>
            <w:tcW w:w="1280" w:type="dxa"/>
            <w:tcBorders>
              <w:top w:val="nil"/>
              <w:left w:val="nil"/>
              <w:bottom w:val="single" w:sz="4" w:space="0" w:color="000000"/>
              <w:right w:val="single" w:sz="4" w:space="0" w:color="000000"/>
            </w:tcBorders>
            <w:shd w:val="clear" w:color="auto" w:fill="F2F2F2"/>
            <w:tcMar>
              <w:top w:w="10" w:type="dxa"/>
              <w:left w:w="80" w:type="dxa"/>
              <w:bottom w:w="10" w:type="dxa"/>
              <w:right w:w="80" w:type="dxa"/>
            </w:tcMar>
            <w:vAlign w:val="center"/>
            <w:hideMark/>
          </w:tcPr>
          <w:p w14:paraId="475280DC" w14:textId="77777777" w:rsidR="00F10C74" w:rsidRPr="00F10C74" w:rsidRDefault="00F10C74" w:rsidP="00F10C74">
            <w:r w:rsidRPr="00F10C74">
              <w:rPr>
                <w:b/>
              </w:rPr>
              <w:t>학     번</w:t>
            </w:r>
          </w:p>
        </w:tc>
        <w:tc>
          <w:tcPr>
            <w:tcW w:w="3547" w:type="dxa"/>
            <w:tcBorders>
              <w:top w:val="nil"/>
              <w:left w:val="single" w:sz="4" w:space="0" w:color="000000"/>
              <w:bottom w:val="single" w:sz="4" w:space="0" w:color="000000"/>
              <w:right w:val="single" w:sz="4" w:space="0" w:color="000000"/>
            </w:tcBorders>
            <w:tcMar>
              <w:top w:w="10" w:type="dxa"/>
              <w:left w:w="80" w:type="dxa"/>
              <w:bottom w:w="10" w:type="dxa"/>
              <w:right w:w="80" w:type="dxa"/>
            </w:tcMar>
            <w:vAlign w:val="center"/>
            <w:hideMark/>
          </w:tcPr>
          <w:p w14:paraId="4326601C" w14:textId="427046E4" w:rsidR="00F10C74" w:rsidRPr="00F10C74" w:rsidRDefault="00F10C74" w:rsidP="00F10C74">
            <w:pPr>
              <w:rPr>
                <w:rFonts w:hint="eastAsia"/>
              </w:rPr>
            </w:pPr>
            <w:r>
              <w:rPr>
                <w:rFonts w:hint="eastAsia"/>
              </w:rPr>
              <w:t>2024-18855</w:t>
            </w:r>
          </w:p>
        </w:tc>
        <w:tc>
          <w:tcPr>
            <w:tcW w:w="1275" w:type="dxa"/>
            <w:tcBorders>
              <w:top w:val="nil"/>
              <w:left w:val="single" w:sz="4" w:space="0" w:color="000000"/>
              <w:bottom w:val="single" w:sz="4" w:space="0" w:color="000000"/>
              <w:right w:val="single" w:sz="4" w:space="0" w:color="000000"/>
            </w:tcBorders>
            <w:shd w:val="clear" w:color="auto" w:fill="F2F2F2"/>
            <w:tcMar>
              <w:top w:w="10" w:type="dxa"/>
              <w:left w:w="80" w:type="dxa"/>
              <w:bottom w:w="10" w:type="dxa"/>
              <w:right w:w="80" w:type="dxa"/>
            </w:tcMar>
            <w:vAlign w:val="center"/>
            <w:hideMark/>
          </w:tcPr>
          <w:p w14:paraId="3241EEC9" w14:textId="77777777" w:rsidR="00F10C74" w:rsidRPr="00F10C74" w:rsidRDefault="00F10C74" w:rsidP="00F10C74">
            <w:r w:rsidRPr="00F10C74">
              <w:rPr>
                <w:b/>
              </w:rPr>
              <w:t xml:space="preserve">이   </w:t>
            </w:r>
            <w:proofErr w:type="spellStart"/>
            <w:r w:rsidRPr="00F10C74">
              <w:rPr>
                <w:b/>
              </w:rPr>
              <w:t>름</w:t>
            </w:r>
            <w:proofErr w:type="spellEnd"/>
          </w:p>
        </w:tc>
        <w:tc>
          <w:tcPr>
            <w:tcW w:w="3682" w:type="dxa"/>
            <w:tcBorders>
              <w:top w:val="nil"/>
              <w:left w:val="single" w:sz="4" w:space="0" w:color="000000"/>
              <w:bottom w:val="single" w:sz="4" w:space="0" w:color="000000"/>
              <w:right w:val="nil"/>
            </w:tcBorders>
            <w:tcMar>
              <w:top w:w="10" w:type="dxa"/>
              <w:left w:w="80" w:type="dxa"/>
              <w:bottom w:w="10" w:type="dxa"/>
              <w:right w:w="80" w:type="dxa"/>
            </w:tcMar>
            <w:vAlign w:val="center"/>
            <w:hideMark/>
          </w:tcPr>
          <w:p w14:paraId="26725BFA" w14:textId="048A73F8" w:rsidR="00F10C74" w:rsidRPr="00F10C74" w:rsidRDefault="00F10C74" w:rsidP="00F10C74">
            <w:pPr>
              <w:rPr>
                <w:rFonts w:hint="eastAsia"/>
              </w:rPr>
            </w:pPr>
            <w:r>
              <w:rPr>
                <w:rFonts w:hint="eastAsia"/>
              </w:rPr>
              <w:t>김형찬</w:t>
            </w:r>
          </w:p>
        </w:tc>
      </w:tr>
      <w:tr w:rsidR="00F10C74" w:rsidRPr="00F10C74" w14:paraId="71875351" w14:textId="77777777">
        <w:trPr>
          <w:trHeight w:val="450"/>
        </w:trPr>
        <w:tc>
          <w:tcPr>
            <w:tcW w:w="1280" w:type="dxa"/>
            <w:tcBorders>
              <w:top w:val="nil"/>
              <w:left w:val="nil"/>
              <w:bottom w:val="single" w:sz="4" w:space="0" w:color="000000"/>
              <w:right w:val="single" w:sz="4" w:space="0" w:color="000000"/>
            </w:tcBorders>
            <w:shd w:val="clear" w:color="auto" w:fill="F2F2F2"/>
            <w:tcMar>
              <w:top w:w="10" w:type="dxa"/>
              <w:left w:w="80" w:type="dxa"/>
              <w:bottom w:w="10" w:type="dxa"/>
              <w:right w:w="80" w:type="dxa"/>
            </w:tcMar>
            <w:vAlign w:val="center"/>
            <w:hideMark/>
          </w:tcPr>
          <w:p w14:paraId="7659C728" w14:textId="77777777" w:rsidR="00F10C74" w:rsidRPr="00F10C74" w:rsidRDefault="00F10C74" w:rsidP="00F10C74">
            <w:r w:rsidRPr="00F10C74">
              <w:rPr>
                <w:b/>
              </w:rPr>
              <w:t>소    속</w:t>
            </w:r>
          </w:p>
        </w:tc>
        <w:tc>
          <w:tcPr>
            <w:tcW w:w="8504" w:type="dxa"/>
            <w:gridSpan w:val="3"/>
            <w:tcBorders>
              <w:top w:val="nil"/>
              <w:left w:val="single" w:sz="4" w:space="0" w:color="000000"/>
              <w:bottom w:val="single" w:sz="4" w:space="0" w:color="000000"/>
              <w:right w:val="nil"/>
            </w:tcBorders>
            <w:tcMar>
              <w:top w:w="10" w:type="dxa"/>
              <w:left w:w="80" w:type="dxa"/>
              <w:bottom w:w="10" w:type="dxa"/>
              <w:right w:w="80" w:type="dxa"/>
            </w:tcMar>
            <w:vAlign w:val="center"/>
            <w:hideMark/>
          </w:tcPr>
          <w:p w14:paraId="6D3A52CC" w14:textId="6F60AE37" w:rsidR="00F10C74" w:rsidRPr="00F10C74" w:rsidRDefault="00F10C74" w:rsidP="00F10C74">
            <w:pPr>
              <w:rPr>
                <w:rFonts w:hint="eastAsia"/>
              </w:rPr>
            </w:pPr>
            <w:r w:rsidRPr="00F10C74">
              <w:t xml:space="preserve">공과대학 </w:t>
            </w:r>
            <w:r>
              <w:rPr>
                <w:rFonts w:hint="eastAsia"/>
              </w:rPr>
              <w:t xml:space="preserve">항공우주공학과 </w:t>
            </w:r>
          </w:p>
        </w:tc>
      </w:tr>
    </w:tbl>
    <w:p w14:paraId="6F944A53" w14:textId="77777777" w:rsidR="00F10C74" w:rsidRPr="00F10C74" w:rsidRDefault="00F10C74" w:rsidP="00F10C74"/>
    <w:tbl>
      <w:tblPr>
        <w:tblW w:w="9780" w:type="dxa"/>
        <w:tblLayout w:type="fixed"/>
        <w:tblLook w:val="04A0" w:firstRow="1" w:lastRow="0" w:firstColumn="1" w:lastColumn="0" w:noHBand="0" w:noVBand="1"/>
      </w:tblPr>
      <w:tblGrid>
        <w:gridCol w:w="1280"/>
        <w:gridCol w:w="8500"/>
      </w:tblGrid>
      <w:tr w:rsidR="00F10C74" w:rsidRPr="00F10C74" w14:paraId="06643AAC" w14:textId="77777777">
        <w:trPr>
          <w:trHeight w:val="855"/>
        </w:trPr>
        <w:tc>
          <w:tcPr>
            <w:tcW w:w="9784" w:type="dxa"/>
            <w:gridSpan w:val="2"/>
            <w:tcBorders>
              <w:top w:val="single" w:sz="4" w:space="0" w:color="000000"/>
              <w:left w:val="nil"/>
              <w:bottom w:val="single" w:sz="4" w:space="0" w:color="000000"/>
              <w:right w:val="nil"/>
            </w:tcBorders>
            <w:tcMar>
              <w:top w:w="10" w:type="dxa"/>
              <w:left w:w="80" w:type="dxa"/>
              <w:bottom w:w="10" w:type="dxa"/>
              <w:right w:w="80" w:type="dxa"/>
            </w:tcMar>
            <w:vAlign w:val="center"/>
            <w:hideMark/>
          </w:tcPr>
          <w:p w14:paraId="26F454C1" w14:textId="77777777" w:rsidR="00F10C74" w:rsidRPr="00F10C74" w:rsidRDefault="00F10C74" w:rsidP="00F10C74">
            <w:r w:rsidRPr="00F10C74">
              <w:rPr>
                <w:b/>
              </w:rPr>
              <w:t xml:space="preserve">본인은 서울대학교 </w:t>
            </w:r>
            <w:proofErr w:type="spellStart"/>
            <w:r w:rsidRPr="00F10C74">
              <w:rPr>
                <w:b/>
              </w:rPr>
              <w:t>국제처</w:t>
            </w:r>
            <w:proofErr w:type="spellEnd"/>
            <w:r w:rsidRPr="00F10C74">
              <w:rPr>
                <w:b/>
              </w:rPr>
              <w:t xml:space="preserve"> 주관 국외파견 교환학생 의무 사항인 귀국 보고서를 제출하며, 이를 </w:t>
            </w:r>
            <w:proofErr w:type="spellStart"/>
            <w:r w:rsidRPr="00F10C74">
              <w:rPr>
                <w:b/>
              </w:rPr>
              <w:t>국제처</w:t>
            </w:r>
            <w:proofErr w:type="spellEnd"/>
            <w:r w:rsidRPr="00F10C74">
              <w:rPr>
                <w:b/>
              </w:rPr>
              <w:br/>
              <w:t>홈페이지 게시 등 정보 공유, 학생 안내, 프로그램 홍보 등에 자유롭게 활용하는 것에 동의합니다.</w:t>
            </w:r>
          </w:p>
        </w:tc>
      </w:tr>
      <w:tr w:rsidR="00F10C74" w:rsidRPr="00F10C74" w14:paraId="13356401" w14:textId="77777777">
        <w:trPr>
          <w:trHeight w:val="485"/>
        </w:trPr>
        <w:tc>
          <w:tcPr>
            <w:tcW w:w="1280" w:type="dxa"/>
            <w:tcBorders>
              <w:top w:val="nil"/>
              <w:left w:val="nil"/>
              <w:bottom w:val="single" w:sz="4" w:space="0" w:color="000000"/>
              <w:right w:val="single" w:sz="4" w:space="0" w:color="000000"/>
            </w:tcBorders>
            <w:shd w:val="clear" w:color="auto" w:fill="F2F2F2"/>
            <w:tcMar>
              <w:top w:w="10" w:type="dxa"/>
              <w:left w:w="80" w:type="dxa"/>
              <w:bottom w:w="10" w:type="dxa"/>
              <w:right w:w="80" w:type="dxa"/>
            </w:tcMar>
            <w:vAlign w:val="center"/>
            <w:hideMark/>
          </w:tcPr>
          <w:p w14:paraId="4E2B81B2" w14:textId="77777777" w:rsidR="00F10C74" w:rsidRPr="00F10C74" w:rsidRDefault="00F10C74" w:rsidP="00F10C74">
            <w:r w:rsidRPr="00F10C74">
              <w:rPr>
                <w:b/>
              </w:rPr>
              <w:t>제 출 일</w:t>
            </w:r>
          </w:p>
        </w:tc>
        <w:tc>
          <w:tcPr>
            <w:tcW w:w="8504" w:type="dxa"/>
            <w:tcBorders>
              <w:top w:val="nil"/>
              <w:left w:val="single" w:sz="4" w:space="0" w:color="000000"/>
              <w:bottom w:val="single" w:sz="4" w:space="0" w:color="000000"/>
              <w:right w:val="nil"/>
            </w:tcBorders>
            <w:tcMar>
              <w:top w:w="10" w:type="dxa"/>
              <w:left w:w="80" w:type="dxa"/>
              <w:bottom w:w="10" w:type="dxa"/>
              <w:right w:w="80" w:type="dxa"/>
            </w:tcMar>
            <w:vAlign w:val="center"/>
            <w:hideMark/>
          </w:tcPr>
          <w:p w14:paraId="761B5FC1" w14:textId="790AD6CD" w:rsidR="00F10C74" w:rsidRPr="00F10C74" w:rsidRDefault="00F10C74" w:rsidP="00F10C74">
            <w:r w:rsidRPr="00F10C74">
              <w:t>2026년 8월 1</w:t>
            </w:r>
            <w:r>
              <w:rPr>
                <w:rFonts w:hint="eastAsia"/>
              </w:rPr>
              <w:t>5</w:t>
            </w:r>
            <w:r w:rsidRPr="00F10C74">
              <w:t>일</w:t>
            </w:r>
          </w:p>
        </w:tc>
      </w:tr>
      <w:tr w:rsidR="00F10C74" w:rsidRPr="00F10C74" w14:paraId="0EEF6192" w14:textId="77777777">
        <w:trPr>
          <w:trHeight w:val="485"/>
        </w:trPr>
        <w:tc>
          <w:tcPr>
            <w:tcW w:w="1280" w:type="dxa"/>
            <w:tcBorders>
              <w:top w:val="nil"/>
              <w:left w:val="nil"/>
              <w:bottom w:val="single" w:sz="4" w:space="0" w:color="000000"/>
              <w:right w:val="single" w:sz="4" w:space="0" w:color="000000"/>
            </w:tcBorders>
            <w:shd w:val="clear" w:color="auto" w:fill="F2F2F2"/>
            <w:tcMar>
              <w:top w:w="10" w:type="dxa"/>
              <w:left w:w="80" w:type="dxa"/>
              <w:bottom w:w="10" w:type="dxa"/>
              <w:right w:w="80" w:type="dxa"/>
            </w:tcMar>
            <w:vAlign w:val="center"/>
            <w:hideMark/>
          </w:tcPr>
          <w:p w14:paraId="024A3BA1" w14:textId="77777777" w:rsidR="00F10C74" w:rsidRPr="00F10C74" w:rsidRDefault="00F10C74" w:rsidP="00F10C74">
            <w:r w:rsidRPr="00F10C74">
              <w:rPr>
                <w:b/>
              </w:rPr>
              <w:t>작 성 자</w:t>
            </w:r>
          </w:p>
        </w:tc>
        <w:tc>
          <w:tcPr>
            <w:tcW w:w="8504" w:type="dxa"/>
            <w:tcBorders>
              <w:top w:val="nil"/>
              <w:left w:val="single" w:sz="4" w:space="0" w:color="000000"/>
              <w:bottom w:val="single" w:sz="4" w:space="0" w:color="000000"/>
              <w:right w:val="nil"/>
            </w:tcBorders>
            <w:tcMar>
              <w:top w:w="10" w:type="dxa"/>
              <w:left w:w="80" w:type="dxa"/>
              <w:bottom w:w="10" w:type="dxa"/>
              <w:right w:w="80" w:type="dxa"/>
            </w:tcMar>
            <w:vAlign w:val="center"/>
            <w:hideMark/>
          </w:tcPr>
          <w:p w14:paraId="74DE4AFA" w14:textId="2D474959" w:rsidR="00F10C74" w:rsidRPr="00F10C74" w:rsidRDefault="00F10C74" w:rsidP="00F10C74">
            <w:r>
              <w:rPr>
                <w:rFonts w:hint="eastAsia"/>
              </w:rPr>
              <w:t>김형찬</w:t>
            </w:r>
          </w:p>
        </w:tc>
      </w:tr>
    </w:tbl>
    <w:p w14:paraId="107ED51D" w14:textId="77777777" w:rsidR="00F10C74" w:rsidRPr="00F10C74" w:rsidRDefault="00F10C74" w:rsidP="00F10C74">
      <w:r w:rsidRPr="00F10C74">
        <w:rPr>
          <w:b/>
        </w:rPr>
        <w:t>I. 교환 파견 동기</w:t>
      </w:r>
    </w:p>
    <w:p w14:paraId="6CC2806A" w14:textId="6D46B2D3" w:rsidR="00F10C74" w:rsidRPr="00F10C74" w:rsidRDefault="00F10C74" w:rsidP="00F10C74">
      <w:pPr>
        <w:rPr>
          <w:rFonts w:hint="eastAsia"/>
        </w:rPr>
      </w:pPr>
      <w:r>
        <w:rPr>
          <w:rFonts w:hint="eastAsia"/>
        </w:rPr>
        <w:t xml:space="preserve">서울대학교에서 여러 외국인들을 만나며 해외 대학들의 서로 다른 문화들에 대한 호기심을 갖게 되었습니다. 교환학생과 군 복무를 수행한 뒤 복학한다면 2년간 잠시 일상에서 멀어졌다가 다시 학업에 복귀하기 적절할 것이라 생각하여 교환학생에 지원하게 되었습니다. </w:t>
      </w:r>
    </w:p>
    <w:p w14:paraId="7CC55C43" w14:textId="77777777" w:rsidR="00F10C74" w:rsidRPr="00F10C74" w:rsidRDefault="00F10C74" w:rsidP="00F10C74">
      <w:pPr>
        <w:rPr>
          <w:b/>
        </w:rPr>
      </w:pPr>
      <w:r w:rsidRPr="00F10C74">
        <w:rPr>
          <w:b/>
        </w:rPr>
        <w:t>II. 파견대학 및 지역 소개</w:t>
      </w:r>
    </w:p>
    <w:p w14:paraId="63392888" w14:textId="4D8F0914" w:rsidR="00F10C74" w:rsidRDefault="00F10C74" w:rsidP="00F10C74">
      <w:pPr>
        <w:rPr>
          <w:rFonts w:hint="eastAsia"/>
        </w:rPr>
      </w:pPr>
      <w:r>
        <w:rPr>
          <w:rFonts w:hint="eastAsia"/>
        </w:rPr>
        <w:t>저는 바이에른 지방의 역사와 전통을 자랑하는 뮌헨대학교(Ludwig-Maximillian U</w:t>
      </w:r>
      <w:r w:rsidRPr="00F10C74">
        <w:t>niversität München</w:t>
      </w:r>
      <w:r>
        <w:rPr>
          <w:rFonts w:hint="eastAsia"/>
        </w:rPr>
        <w:t xml:space="preserve">, LMU)에 </w:t>
      </w:r>
      <w:proofErr w:type="spellStart"/>
      <w:r>
        <w:rPr>
          <w:rFonts w:hint="eastAsia"/>
        </w:rPr>
        <w:t>파견받았습니다</w:t>
      </w:r>
      <w:proofErr w:type="spellEnd"/>
      <w:r>
        <w:rPr>
          <w:rFonts w:hint="eastAsia"/>
        </w:rPr>
        <w:t xml:space="preserve">. 뮌헨대학교는 막스 플랑크, 하이젠베르크 등 40여명이 넘는 노벨상 수상자를 배출해낸 뮌헨의 명문대학교로 </w:t>
      </w:r>
      <w:r w:rsidRPr="00F10C74">
        <w:t>자연과학, 의학, 신학, 인문학, 사회과학</w:t>
      </w:r>
      <w:r>
        <w:rPr>
          <w:rFonts w:hint="eastAsia"/>
        </w:rPr>
        <w:t xml:space="preserve"> 등 18개의 학부를 지닌 종합 연구 대학입니다. </w:t>
      </w:r>
      <w:r w:rsidR="002F67E3">
        <w:rPr>
          <w:rFonts w:hint="eastAsia"/>
        </w:rPr>
        <w:t xml:space="preserve">공과대학은 존재하지 않지만, 같은 지역에 존재하는 뮌헨공과대학교(TUM)와 학점과 수업이 일부 연계되는 등 다양한 교류프로그램이 존재하고 있습니다. </w:t>
      </w:r>
    </w:p>
    <w:p w14:paraId="4BFDEE79" w14:textId="2EC97E7D" w:rsidR="00F10C74" w:rsidRDefault="002F67E3" w:rsidP="00F10C74">
      <w:pPr>
        <w:rPr>
          <w:rFonts w:hint="eastAsia"/>
        </w:rPr>
      </w:pPr>
      <w:r>
        <w:rPr>
          <w:rFonts w:hint="eastAsia"/>
        </w:rPr>
        <w:t xml:space="preserve">뮌헨은 독일 바이에른 주에 위치한 인구 150만의 도시로, 많은 기업과 연구소들이 존재하며 매우 국제적인 분위기를 갖고 있습니다. 사람들은 대체로 보수적인 가톨릭 성향을 갖고 있으며, 매달 가톨릭 관련된 축제가 열리거나, 슈퍼마켓이 평일에는 밤 8시, 일요일에는 아예 영업을 하지 않는 등 강한 전통과 자부심을 </w:t>
      </w:r>
      <w:proofErr w:type="spellStart"/>
      <w:proofErr w:type="gramStart"/>
      <w:r>
        <w:rPr>
          <w:rFonts w:hint="eastAsia"/>
        </w:rPr>
        <w:t>갖고있는</w:t>
      </w:r>
      <w:proofErr w:type="spellEnd"/>
      <w:proofErr w:type="gramEnd"/>
      <w:r>
        <w:rPr>
          <w:rFonts w:hint="eastAsia"/>
        </w:rPr>
        <w:t xml:space="preserve"> 지역입니다. </w:t>
      </w:r>
    </w:p>
    <w:p w14:paraId="617B7FA4" w14:textId="77777777" w:rsidR="00F10C74" w:rsidRPr="00F10C74" w:rsidRDefault="00F10C74" w:rsidP="00F10C74">
      <w:r w:rsidRPr="00F10C74">
        <w:rPr>
          <w:b/>
        </w:rPr>
        <w:t>III. 출국 전 준비 사항</w:t>
      </w:r>
    </w:p>
    <w:p w14:paraId="59DCAD1D" w14:textId="06A492B2" w:rsidR="00F10C74" w:rsidRPr="00F10C74" w:rsidRDefault="00F10C74" w:rsidP="00F10C74">
      <w:pPr>
        <w:rPr>
          <w:rFonts w:hint="eastAsia"/>
        </w:rPr>
      </w:pPr>
      <w:r w:rsidRPr="00F10C74">
        <w:rPr>
          <w:b/>
        </w:rPr>
        <w:lastRenderedPageBreak/>
        <w:t>1. 비자 신청</w:t>
      </w:r>
    </w:p>
    <w:p w14:paraId="01EA1904" w14:textId="4D7F36CA" w:rsidR="00F10C74" w:rsidRDefault="002F67E3" w:rsidP="004F23AA">
      <w:r>
        <w:rPr>
          <w:rFonts w:hint="eastAsia"/>
        </w:rPr>
        <w:t xml:space="preserve">독일은 </w:t>
      </w:r>
      <w:proofErr w:type="spellStart"/>
      <w:r>
        <w:rPr>
          <w:rFonts w:hint="eastAsia"/>
        </w:rPr>
        <w:t>쉥겐</w:t>
      </w:r>
      <w:proofErr w:type="spellEnd"/>
      <w:r>
        <w:rPr>
          <w:rFonts w:hint="eastAsia"/>
        </w:rPr>
        <w:t xml:space="preserve"> 협정 국가로 90일까지는 무비자 체류가 가능하지만, 교환학생으로 </w:t>
      </w:r>
      <w:proofErr w:type="spellStart"/>
      <w:r>
        <w:rPr>
          <w:rFonts w:hint="eastAsia"/>
        </w:rPr>
        <w:t>파견가고자</w:t>
      </w:r>
      <w:proofErr w:type="spellEnd"/>
      <w:r>
        <w:rPr>
          <w:rFonts w:hint="eastAsia"/>
        </w:rPr>
        <w:t xml:space="preserve"> 한다면 비자를 발급받아야 합니다. </w:t>
      </w:r>
      <w:r w:rsidR="004F23AA">
        <w:rPr>
          <w:rFonts w:hint="eastAsia"/>
        </w:rPr>
        <w:t xml:space="preserve">본교에서 파견 확정을 받고 </w:t>
      </w:r>
      <w:r w:rsidR="004E47B8">
        <w:rPr>
          <w:rFonts w:hint="eastAsia"/>
        </w:rPr>
        <w:t xml:space="preserve">파견교에서 Letter of Admission을 받은 </w:t>
      </w:r>
      <w:proofErr w:type="spellStart"/>
      <w:r w:rsidR="004E47B8">
        <w:rPr>
          <w:rFonts w:hint="eastAsia"/>
        </w:rPr>
        <w:t>뒤에야</w:t>
      </w:r>
      <w:proofErr w:type="spellEnd"/>
      <w:r w:rsidR="004E47B8">
        <w:rPr>
          <w:rFonts w:hint="eastAsia"/>
        </w:rPr>
        <w:t xml:space="preserve"> 비로소 비자 관련 절차를 진행할 수 있어서 </w:t>
      </w:r>
      <w:proofErr w:type="spellStart"/>
      <w:r w:rsidR="004E47B8">
        <w:rPr>
          <w:rFonts w:hint="eastAsia"/>
        </w:rPr>
        <w:t>준비하는데에</w:t>
      </w:r>
      <w:proofErr w:type="spellEnd"/>
      <w:r w:rsidR="004E47B8">
        <w:rPr>
          <w:rFonts w:hint="eastAsia"/>
        </w:rPr>
        <w:t xml:space="preserve"> 시간이 다소 촉박합니다. </w:t>
      </w:r>
      <w:r>
        <w:rPr>
          <w:rFonts w:hint="eastAsia"/>
        </w:rPr>
        <w:t>저는</w:t>
      </w:r>
      <w:r w:rsidR="004F23AA">
        <w:rPr>
          <w:rFonts w:hint="eastAsia"/>
        </w:rPr>
        <w:t xml:space="preserve"> 한국에서 비자 신청 절차를 진행하다가 제 출국일 이전에 비자 </w:t>
      </w:r>
      <w:proofErr w:type="spellStart"/>
      <w:r w:rsidR="004F23AA">
        <w:rPr>
          <w:rFonts w:hint="eastAsia"/>
        </w:rPr>
        <w:t>테어민</w:t>
      </w:r>
      <w:proofErr w:type="spellEnd"/>
      <w:r w:rsidR="004F23AA">
        <w:rPr>
          <w:rFonts w:hint="eastAsia"/>
        </w:rPr>
        <w:t xml:space="preserve">(인터뷰 예약)을 잡을 수 없어서 독일에 무비자로 입국한 뒤 현지에서 비자를 받는 방식을 채택했습니다. </w:t>
      </w:r>
    </w:p>
    <w:p w14:paraId="608A44C3" w14:textId="03F4EB1F" w:rsidR="004F23AA" w:rsidRDefault="004F23AA" w:rsidP="004F23AA">
      <w:r>
        <w:rPr>
          <w:rFonts w:hint="eastAsia"/>
        </w:rPr>
        <w:t>무비자로 독일에 입국하셨다며 비자 대신 현지의 외국인청에서 거주허가증(</w:t>
      </w:r>
      <w:proofErr w:type="spellStart"/>
      <w:r w:rsidRPr="004F23AA">
        <w:rPr>
          <w:rFonts w:hint="eastAsia"/>
          <w:b/>
          <w:bCs/>
        </w:rPr>
        <w:t>Aufenthaltserlaubnis</w:t>
      </w:r>
      <w:proofErr w:type="spellEnd"/>
      <w:r w:rsidR="004E47B8">
        <w:rPr>
          <w:rFonts w:hint="eastAsia"/>
          <w:b/>
          <w:bCs/>
        </w:rPr>
        <w:t>, Residence Permit</w:t>
      </w:r>
      <w:r>
        <w:rPr>
          <w:rFonts w:hint="eastAsia"/>
        </w:rPr>
        <w:t xml:space="preserve">)를 발급받으셔야 합니다. 먼저 거주지(기숙사, WG, 자취 등)에 도착한 뒤 관할 시청에 </w:t>
      </w:r>
      <w:proofErr w:type="spellStart"/>
      <w:r>
        <w:rPr>
          <w:rFonts w:hint="eastAsia"/>
        </w:rPr>
        <w:t>안멜둥</w:t>
      </w:r>
      <w:proofErr w:type="spellEnd"/>
      <w:r>
        <w:rPr>
          <w:rFonts w:hint="eastAsia"/>
        </w:rPr>
        <w:t>(</w:t>
      </w:r>
      <w:proofErr w:type="spellStart"/>
      <w:r w:rsidRPr="004F23AA">
        <w:rPr>
          <w:rFonts w:hint="eastAsia"/>
          <w:b/>
          <w:bCs/>
        </w:rPr>
        <w:t>Anmeldung</w:t>
      </w:r>
      <w:proofErr w:type="spellEnd"/>
      <w:r>
        <w:rPr>
          <w:rFonts w:hint="eastAsia"/>
        </w:rPr>
        <w:t xml:space="preserve">, 전입신고)를 진행합니다. </w:t>
      </w:r>
      <w:proofErr w:type="spellStart"/>
      <w:r>
        <w:rPr>
          <w:rFonts w:hint="eastAsia"/>
        </w:rPr>
        <w:t>안멜둥</w:t>
      </w:r>
      <w:proofErr w:type="spellEnd"/>
      <w:r>
        <w:rPr>
          <w:rFonts w:hint="eastAsia"/>
        </w:rPr>
        <w:t xml:space="preserve"> 및 </w:t>
      </w:r>
      <w:proofErr w:type="spellStart"/>
      <w:r>
        <w:rPr>
          <w:rFonts w:hint="eastAsia"/>
        </w:rPr>
        <w:t>압멜둥은</w:t>
      </w:r>
      <w:proofErr w:type="spellEnd"/>
      <w:r>
        <w:rPr>
          <w:rFonts w:hint="eastAsia"/>
        </w:rPr>
        <w:t xml:space="preserve"> 독일 현지인들도 치르는 절차로, 입주하거나 거주지 이전을 할 때에 진행합니다. </w:t>
      </w:r>
      <w:proofErr w:type="spellStart"/>
      <w:r>
        <w:rPr>
          <w:rFonts w:hint="eastAsia"/>
        </w:rPr>
        <w:t>안멜둥을</w:t>
      </w:r>
      <w:proofErr w:type="spellEnd"/>
      <w:r>
        <w:rPr>
          <w:rFonts w:hint="eastAsia"/>
        </w:rPr>
        <w:t xml:space="preserve"> </w:t>
      </w:r>
      <w:r w:rsidR="004E47B8">
        <w:rPr>
          <w:rFonts w:hint="eastAsia"/>
        </w:rPr>
        <w:t xml:space="preserve">완료한 뒤 외국인청의 안내대로 서류를 준비하여 </w:t>
      </w:r>
      <w:proofErr w:type="spellStart"/>
      <w:r w:rsidR="004E47B8">
        <w:rPr>
          <w:rFonts w:hint="eastAsia"/>
        </w:rPr>
        <w:t>테어민을</w:t>
      </w:r>
      <w:proofErr w:type="spellEnd"/>
      <w:r w:rsidR="004E47B8">
        <w:rPr>
          <w:rFonts w:hint="eastAsia"/>
        </w:rPr>
        <w:t xml:space="preserve"> 잡고, 인터뷰를 진행한 뒤 임시거주허가증(</w:t>
      </w:r>
      <w:proofErr w:type="spellStart"/>
      <w:r w:rsidR="004E47B8">
        <w:rPr>
          <w:rFonts w:hint="eastAsia"/>
          <w:b/>
          <w:bCs/>
        </w:rPr>
        <w:t>Fiktionsbescheinigung</w:t>
      </w:r>
      <w:proofErr w:type="spellEnd"/>
      <w:r w:rsidR="004E47B8">
        <w:rPr>
          <w:rFonts w:hint="eastAsia"/>
        </w:rPr>
        <w:t xml:space="preserve">)을 받고, 또 </w:t>
      </w:r>
      <w:proofErr w:type="spellStart"/>
      <w:r w:rsidR="004E47B8">
        <w:rPr>
          <w:rFonts w:hint="eastAsia"/>
        </w:rPr>
        <w:t>테어민</w:t>
      </w:r>
      <w:proofErr w:type="spellEnd"/>
      <w:r w:rsidR="004E47B8">
        <w:rPr>
          <w:rFonts w:hint="eastAsia"/>
        </w:rPr>
        <w:t xml:space="preserve"> 통보를 받은 뒤 거주허가증(</w:t>
      </w:r>
      <w:proofErr w:type="spellStart"/>
      <w:r w:rsidR="004E47B8">
        <w:rPr>
          <w:rFonts w:hint="eastAsia"/>
          <w:b/>
          <w:bCs/>
        </w:rPr>
        <w:t>Aufenthaltserlaubnis</w:t>
      </w:r>
      <w:proofErr w:type="spellEnd"/>
      <w:r w:rsidR="004E47B8">
        <w:rPr>
          <w:rFonts w:hint="eastAsia"/>
        </w:rPr>
        <w:t xml:space="preserve">)를 수령하실 수 있습니다. 이 전체 절차가 일반적으로 뮌헨 교환학생의 경우 6개월이 넘게 걸리기에 비자 없이 귀국하게 될 수도 있지만, 만약 뮌헨대학교에 교환학생으로 </w:t>
      </w:r>
      <w:proofErr w:type="spellStart"/>
      <w:r w:rsidR="004E47B8">
        <w:rPr>
          <w:rFonts w:hint="eastAsia"/>
        </w:rPr>
        <w:t>파견받으셨다면</w:t>
      </w:r>
      <w:proofErr w:type="spellEnd"/>
      <w:r w:rsidR="004E47B8">
        <w:rPr>
          <w:rFonts w:hint="eastAsia"/>
        </w:rPr>
        <w:t xml:space="preserve"> 뮌헨대학교 외국인교류부에서 외국인청에 연락을 넣어 관련 절차를 훨씬 빠르게 진행할 수 있다고 합니다. </w:t>
      </w:r>
    </w:p>
    <w:p w14:paraId="23295725" w14:textId="6A28162F" w:rsidR="004E47B8" w:rsidRPr="004E47B8" w:rsidRDefault="004E47B8" w:rsidP="004F23AA">
      <w:pPr>
        <w:rPr>
          <w:rFonts w:hint="eastAsia"/>
        </w:rPr>
      </w:pPr>
      <w:r>
        <w:rPr>
          <w:rFonts w:hint="eastAsia"/>
        </w:rPr>
        <w:t xml:space="preserve">저는 기숙사가 아닌 뮌헨 외부 작은 소도시인 </w:t>
      </w:r>
      <w:proofErr w:type="spellStart"/>
      <w:r>
        <w:rPr>
          <w:rFonts w:hint="eastAsia"/>
        </w:rPr>
        <w:t>운터슐라이스하임</w:t>
      </w:r>
      <w:proofErr w:type="spellEnd"/>
      <w:r>
        <w:rPr>
          <w:rFonts w:hint="eastAsia"/>
        </w:rPr>
        <w:t>(</w:t>
      </w:r>
      <w:proofErr w:type="spellStart"/>
      <w:r>
        <w:rPr>
          <w:rFonts w:hint="eastAsia"/>
        </w:rPr>
        <w:t>U</w:t>
      </w:r>
      <w:r w:rsidRPr="004E47B8">
        <w:t>nterschleissheim</w:t>
      </w:r>
      <w:proofErr w:type="spellEnd"/>
      <w:r>
        <w:rPr>
          <w:rFonts w:hint="eastAsia"/>
        </w:rPr>
        <w:t>)</w:t>
      </w:r>
      <w:proofErr w:type="spellStart"/>
      <w:r>
        <w:rPr>
          <w:rFonts w:hint="eastAsia"/>
        </w:rPr>
        <w:t>에</w:t>
      </w:r>
      <w:proofErr w:type="spellEnd"/>
      <w:r>
        <w:rPr>
          <w:rFonts w:hint="eastAsia"/>
        </w:rPr>
        <w:t xml:space="preserve"> 거주하였기에 </w:t>
      </w:r>
      <w:proofErr w:type="spellStart"/>
      <w:r>
        <w:rPr>
          <w:rFonts w:hint="eastAsia"/>
        </w:rPr>
        <w:t>입독</w:t>
      </w:r>
      <w:proofErr w:type="spellEnd"/>
      <w:r>
        <w:rPr>
          <w:rFonts w:hint="eastAsia"/>
        </w:rPr>
        <w:t xml:space="preserve"> 후 대략 3달 안에 거주허가증을 수령할 수 있었습니다. </w:t>
      </w:r>
    </w:p>
    <w:p w14:paraId="649084E9" w14:textId="77777777" w:rsidR="00CE5A36" w:rsidRPr="00BB7D87" w:rsidRDefault="00F10C74" w:rsidP="00CE5A36">
      <w:pPr>
        <w:rPr>
          <w:rFonts w:hint="eastAsia"/>
          <w:bCs/>
        </w:rPr>
      </w:pPr>
      <w:r w:rsidRPr="00F10C74">
        <w:rPr>
          <w:b/>
        </w:rPr>
        <w:t>IV. 학업</w:t>
      </w:r>
    </w:p>
    <w:p w14:paraId="47FDA919" w14:textId="26F32950" w:rsidR="00F10C74" w:rsidRPr="00CE5A36" w:rsidRDefault="00CE5A36" w:rsidP="00F10C74">
      <w:pPr>
        <w:rPr>
          <w:rFonts w:hint="eastAsia"/>
        </w:rPr>
      </w:pPr>
      <w:r w:rsidRPr="00F10C74">
        <w:rPr>
          <w:b/>
        </w:rPr>
        <w:t xml:space="preserve">1. </w:t>
      </w:r>
      <w:r>
        <w:rPr>
          <w:rFonts w:hint="eastAsia"/>
          <w:b/>
        </w:rPr>
        <w:t>뮌헨에서의 학업</w:t>
      </w:r>
    </w:p>
    <w:p w14:paraId="4AD307AC" w14:textId="49DD4445" w:rsidR="004E47B8" w:rsidRDefault="00BB7D87" w:rsidP="00F10C74">
      <w:pPr>
        <w:rPr>
          <w:bCs/>
        </w:rPr>
      </w:pPr>
      <w:r>
        <w:rPr>
          <w:rFonts w:hint="eastAsia"/>
          <w:bCs/>
        </w:rPr>
        <w:t xml:space="preserve">LMU에는 항공우주공학과가 별도로 존재하지 않기에 LMU Informatik(컴퓨터공학) 전공을 선택하여 교환학생으로 파견되었습니다. LMU Informatik의 경우 대부분의 학부 과목이 독일어로 진행되기에 저는 석사 과목과 실습, 그리고 기초적인 인공지능 이론을 다루는 학부수업을 수강하였습니다. 같은 도시 안에 있는 TUM에서 </w:t>
      </w:r>
      <w:proofErr w:type="spellStart"/>
      <w:r>
        <w:rPr>
          <w:rFonts w:hint="eastAsia"/>
          <w:bCs/>
        </w:rPr>
        <w:t>흥미로워보이는</w:t>
      </w:r>
      <w:proofErr w:type="spellEnd"/>
      <w:r>
        <w:rPr>
          <w:rFonts w:hint="eastAsia"/>
          <w:bCs/>
        </w:rPr>
        <w:t xml:space="preserve"> 항공우주공학 석사과목도 청강하며(행정 시스템 상 성적은 받을 수 없지만 수강신청은 가능했습니다) 견문을 넓혔습니다. </w:t>
      </w:r>
    </w:p>
    <w:p w14:paraId="4FCE10C5" w14:textId="57018AEB" w:rsidR="00CE5A36" w:rsidRDefault="00CE5A36" w:rsidP="00F10C74">
      <w:pPr>
        <w:rPr>
          <w:rFonts w:hint="eastAsia"/>
          <w:bCs/>
        </w:rPr>
      </w:pPr>
      <w:r>
        <w:rPr>
          <w:rFonts w:hint="eastAsia"/>
          <w:bCs/>
        </w:rPr>
        <w:t xml:space="preserve">LMU는 LSF라는 웹사이트 시스템을 이용해 수강신청과 시험 신청 등을 진행합니다. 다만 LSF </w:t>
      </w:r>
      <w:proofErr w:type="spellStart"/>
      <w:r>
        <w:rPr>
          <w:rFonts w:hint="eastAsia"/>
          <w:bCs/>
        </w:rPr>
        <w:t>ui</w:t>
      </w:r>
      <w:proofErr w:type="spellEnd"/>
      <w:r>
        <w:rPr>
          <w:rFonts w:hint="eastAsia"/>
          <w:bCs/>
        </w:rPr>
        <w:t xml:space="preserve">가 다소 오래되어 잘 작동하지 않는 경우가 많이 존재합니다. 또 교환학생을 대상으로는 예외적인 사항이 많아(시험을 </w:t>
      </w:r>
      <w:proofErr w:type="spellStart"/>
      <w:r>
        <w:rPr>
          <w:rFonts w:hint="eastAsia"/>
          <w:bCs/>
        </w:rPr>
        <w:t>lsf</w:t>
      </w:r>
      <w:proofErr w:type="spellEnd"/>
      <w:r>
        <w:rPr>
          <w:rFonts w:hint="eastAsia"/>
          <w:bCs/>
        </w:rPr>
        <w:t xml:space="preserve">로 신청할 수 없게 되어있어서 별도로 교수님께 </w:t>
      </w:r>
      <w:proofErr w:type="spellStart"/>
      <w:r>
        <w:rPr>
          <w:rFonts w:hint="eastAsia"/>
          <w:bCs/>
        </w:rPr>
        <w:t>연락드려야</w:t>
      </w:r>
      <w:proofErr w:type="spellEnd"/>
      <w:r>
        <w:rPr>
          <w:rFonts w:hint="eastAsia"/>
          <w:bCs/>
        </w:rPr>
        <w:t xml:space="preserve"> 함 등등) </w:t>
      </w:r>
      <w:r w:rsidRPr="00CE5A36">
        <w:rPr>
          <w:rFonts w:hint="eastAsia"/>
          <w:b/>
        </w:rPr>
        <w:t xml:space="preserve">꼭 담당자와 적극적으로 메일을 주고받으며 확실하게 진행상황을 파악하시기를 </w:t>
      </w:r>
      <w:proofErr w:type="spellStart"/>
      <w:r w:rsidRPr="00CE5A36">
        <w:rPr>
          <w:rFonts w:hint="eastAsia"/>
          <w:b/>
        </w:rPr>
        <w:t>추천</w:t>
      </w:r>
      <w:r>
        <w:rPr>
          <w:rFonts w:hint="eastAsia"/>
          <w:bCs/>
        </w:rPr>
        <w:t>드립니다</w:t>
      </w:r>
      <w:proofErr w:type="spellEnd"/>
      <w:r>
        <w:rPr>
          <w:rFonts w:hint="eastAsia"/>
          <w:bCs/>
        </w:rPr>
        <w:t xml:space="preserve">. </w:t>
      </w:r>
    </w:p>
    <w:p w14:paraId="0ECC8AC2" w14:textId="613A458E" w:rsidR="00BB7D87" w:rsidRPr="00BB7D87" w:rsidRDefault="00BB7D87" w:rsidP="00F10C74">
      <w:pPr>
        <w:rPr>
          <w:rFonts w:hint="eastAsia"/>
          <w:bCs/>
        </w:rPr>
      </w:pPr>
      <w:r>
        <w:rPr>
          <w:rFonts w:hint="eastAsia"/>
          <w:bCs/>
        </w:rPr>
        <w:lastRenderedPageBreak/>
        <w:t xml:space="preserve">독일 대학교의 과목은 크게 </w:t>
      </w:r>
      <w:proofErr w:type="spellStart"/>
      <w:r>
        <w:rPr>
          <w:rFonts w:hint="eastAsia"/>
          <w:b/>
        </w:rPr>
        <w:t>Vorlesung</w:t>
      </w:r>
      <w:proofErr w:type="spellEnd"/>
      <w:r>
        <w:rPr>
          <w:rFonts w:hint="eastAsia"/>
          <w:b/>
        </w:rPr>
        <w:t xml:space="preserve"> &amp; </w:t>
      </w:r>
      <w:proofErr w:type="spellStart"/>
      <w:r>
        <w:rPr>
          <w:rFonts w:hint="eastAsia"/>
          <w:b/>
        </w:rPr>
        <w:t>Uebung</w:t>
      </w:r>
      <w:proofErr w:type="spellEnd"/>
      <w:r>
        <w:rPr>
          <w:rFonts w:hint="eastAsia"/>
          <w:b/>
        </w:rPr>
        <w:t xml:space="preserve">(강의와 실습), </w:t>
      </w:r>
      <w:proofErr w:type="spellStart"/>
      <w:r>
        <w:rPr>
          <w:rFonts w:hint="eastAsia"/>
          <w:b/>
        </w:rPr>
        <w:t>Praktikum</w:t>
      </w:r>
      <w:proofErr w:type="spellEnd"/>
      <w:r>
        <w:rPr>
          <w:rFonts w:hint="eastAsia"/>
          <w:b/>
        </w:rPr>
        <w:t>(프로젝트 과목), Seminar(세미나)</w:t>
      </w:r>
      <w:r>
        <w:rPr>
          <w:rFonts w:hint="eastAsia"/>
          <w:bCs/>
        </w:rPr>
        <w:t xml:space="preserve"> 유형으로 나뉩니다. 이 외에도 세부 전공에 따라 추가적인 유형의 강의가 있다고 합니다. </w:t>
      </w:r>
      <w:proofErr w:type="spellStart"/>
      <w:r>
        <w:rPr>
          <w:rFonts w:hint="eastAsia"/>
          <w:bCs/>
        </w:rPr>
        <w:t>Vorlesung</w:t>
      </w:r>
      <w:proofErr w:type="spellEnd"/>
      <w:r>
        <w:rPr>
          <w:rFonts w:hint="eastAsia"/>
          <w:bCs/>
        </w:rPr>
        <w:t xml:space="preserve">과 </w:t>
      </w:r>
      <w:proofErr w:type="spellStart"/>
      <w:r>
        <w:rPr>
          <w:rFonts w:hint="eastAsia"/>
          <w:bCs/>
        </w:rPr>
        <w:t>Uebung</w:t>
      </w:r>
      <w:proofErr w:type="spellEnd"/>
      <w:r>
        <w:rPr>
          <w:rFonts w:hint="eastAsia"/>
          <w:bCs/>
        </w:rPr>
        <w:t xml:space="preserve">은 출석 및 과제가 존재하지 않으며, 강의 기간과 시험 기간이 </w:t>
      </w:r>
      <w:proofErr w:type="spellStart"/>
      <w:r>
        <w:rPr>
          <w:rFonts w:hint="eastAsia"/>
          <w:bCs/>
        </w:rPr>
        <w:t>분리되어있어</w:t>
      </w:r>
      <w:proofErr w:type="spellEnd"/>
      <w:r>
        <w:rPr>
          <w:rFonts w:hint="eastAsia"/>
          <w:bCs/>
        </w:rPr>
        <w:t xml:space="preserve"> 강의를 듣지 않고도 시험을 통과한다면 학점을 얻을 수 있는 구조입니다. </w:t>
      </w:r>
    </w:p>
    <w:p w14:paraId="578623D0" w14:textId="02C69655" w:rsidR="004E47B8" w:rsidRDefault="00CE5A36" w:rsidP="004E47B8">
      <w:r>
        <w:rPr>
          <w:rFonts w:hint="eastAsia"/>
          <w:b/>
        </w:rPr>
        <w:t>2</w:t>
      </w:r>
      <w:r w:rsidR="00F10C74" w:rsidRPr="00F10C74">
        <w:rPr>
          <w:b/>
        </w:rPr>
        <w:t>. 수강과목</w:t>
      </w:r>
    </w:p>
    <w:p w14:paraId="610BE110" w14:textId="2F7FAC40" w:rsidR="004E47B8" w:rsidRDefault="004E47B8" w:rsidP="004E47B8">
      <w:pPr>
        <w:rPr>
          <w:rFonts w:hint="eastAsia"/>
        </w:rPr>
      </w:pPr>
      <w:r>
        <w:rPr>
          <w:rFonts w:hint="eastAsia"/>
        </w:rPr>
        <w:t xml:space="preserve">- </w:t>
      </w:r>
      <w:r w:rsidRPr="00BB7D87">
        <w:rPr>
          <w:rFonts w:hint="eastAsia"/>
          <w:b/>
          <w:bCs/>
        </w:rPr>
        <w:t>Introduction to Foundation Model</w:t>
      </w:r>
      <w:r w:rsidR="00BB7D87">
        <w:rPr>
          <w:rFonts w:hint="eastAsia"/>
        </w:rPr>
        <w:t>: 파운데이션 모델(LLM, 트랜스포머 활용 인공지능)</w:t>
      </w:r>
      <w:r w:rsidR="00BB7D87">
        <w:t>의</w:t>
      </w:r>
      <w:r w:rsidR="00BB7D87">
        <w:rPr>
          <w:rFonts w:hint="eastAsia"/>
        </w:rPr>
        <w:t xml:space="preserve"> 원리와 응용을 다루는 과목입니다. LMU와 TUM에 해당 분야를 선도하는 교수님들의 강의를 들을 수 있습니다. </w:t>
      </w:r>
    </w:p>
    <w:p w14:paraId="082A1565" w14:textId="48F67D7A" w:rsidR="004E47B8" w:rsidRDefault="004E47B8" w:rsidP="004E47B8">
      <w:pPr>
        <w:rPr>
          <w:rFonts w:hint="eastAsia"/>
        </w:rPr>
      </w:pPr>
      <w:r>
        <w:rPr>
          <w:rFonts w:hint="eastAsia"/>
        </w:rPr>
        <w:t xml:space="preserve">- </w:t>
      </w:r>
      <w:proofErr w:type="spellStart"/>
      <w:r w:rsidRPr="00BB7D87">
        <w:rPr>
          <w:rFonts w:hint="eastAsia"/>
          <w:b/>
          <w:bCs/>
        </w:rPr>
        <w:t>G</w:t>
      </w:r>
      <w:r w:rsidRPr="00BB7D87">
        <w:rPr>
          <w:b/>
          <w:bCs/>
        </w:rPr>
        <w:t>rundlagen</w:t>
      </w:r>
      <w:proofErr w:type="spellEnd"/>
      <w:r w:rsidRPr="00BB7D87">
        <w:rPr>
          <w:b/>
          <w:bCs/>
        </w:rPr>
        <w:t xml:space="preserve"> des </w:t>
      </w:r>
      <w:proofErr w:type="spellStart"/>
      <w:r w:rsidRPr="00BB7D87">
        <w:rPr>
          <w:b/>
          <w:bCs/>
        </w:rPr>
        <w:t>Maschinellen</w:t>
      </w:r>
      <w:proofErr w:type="spellEnd"/>
      <w:r w:rsidRPr="00BB7D87">
        <w:rPr>
          <w:b/>
          <w:bCs/>
        </w:rPr>
        <w:t xml:space="preserve"> </w:t>
      </w:r>
      <w:proofErr w:type="spellStart"/>
      <w:r w:rsidRPr="00BB7D87">
        <w:rPr>
          <w:b/>
          <w:bCs/>
        </w:rPr>
        <w:t>Lernens</w:t>
      </w:r>
      <w:proofErr w:type="spellEnd"/>
      <w:r>
        <w:rPr>
          <w:rFonts w:hint="eastAsia"/>
        </w:rPr>
        <w:t>(Foundations of Machine Learning)</w:t>
      </w:r>
      <w:r w:rsidR="00BB7D87">
        <w:rPr>
          <w:rFonts w:hint="eastAsia"/>
        </w:rPr>
        <w:t xml:space="preserve">: 인공신경망 이전까지의 </w:t>
      </w:r>
      <w:proofErr w:type="spellStart"/>
      <w:r w:rsidR="00BB7D87">
        <w:rPr>
          <w:rFonts w:hint="eastAsia"/>
        </w:rPr>
        <w:t>머신러닝</w:t>
      </w:r>
      <w:proofErr w:type="spellEnd"/>
      <w:r w:rsidR="00BB7D87">
        <w:rPr>
          <w:rFonts w:hint="eastAsia"/>
        </w:rPr>
        <w:t xml:space="preserve"> 기법들을 다루며 색다른 관점으로 인공지능에 대해 공부합니다. 수업이 독일어로 진행되지만 시험과 강의자료가 영어로 구성되어 이해하거나 시험을 </w:t>
      </w:r>
      <w:proofErr w:type="spellStart"/>
      <w:r w:rsidR="00BB7D87">
        <w:rPr>
          <w:rFonts w:hint="eastAsia"/>
        </w:rPr>
        <w:t>치르는데에는</w:t>
      </w:r>
      <w:proofErr w:type="spellEnd"/>
      <w:r w:rsidR="00BB7D87">
        <w:rPr>
          <w:rFonts w:hint="eastAsia"/>
        </w:rPr>
        <w:t xml:space="preserve"> 문제가 없었습니다. </w:t>
      </w:r>
    </w:p>
    <w:p w14:paraId="3B8F8D24" w14:textId="056F660E" w:rsidR="004E47B8" w:rsidRPr="00BB7D87" w:rsidRDefault="004E47B8" w:rsidP="004E47B8">
      <w:pPr>
        <w:rPr>
          <w:rFonts w:hint="eastAsia"/>
        </w:rPr>
      </w:pPr>
      <w:r>
        <w:rPr>
          <w:rFonts w:hint="eastAsia"/>
        </w:rPr>
        <w:t xml:space="preserve">- </w:t>
      </w:r>
      <w:proofErr w:type="spellStart"/>
      <w:r w:rsidRPr="00BB7D87">
        <w:rPr>
          <w:rFonts w:hint="eastAsia"/>
          <w:b/>
          <w:bCs/>
        </w:rPr>
        <w:t>Softwarepraktikum</w:t>
      </w:r>
      <w:proofErr w:type="spellEnd"/>
      <w:r w:rsidRPr="00BB7D87">
        <w:rPr>
          <w:rFonts w:hint="eastAsia"/>
          <w:b/>
          <w:bCs/>
        </w:rPr>
        <w:t>: Computer Vision &amp; Deep Learning</w:t>
      </w:r>
      <w:r w:rsidR="00BB7D87">
        <w:rPr>
          <w:rFonts w:hint="eastAsia"/>
        </w:rPr>
        <w:t xml:space="preserve">: 다양한 </w:t>
      </w:r>
      <w:proofErr w:type="spellStart"/>
      <w:r w:rsidR="00BB7D87">
        <w:rPr>
          <w:rFonts w:hint="eastAsia"/>
        </w:rPr>
        <w:t>머신러닝</w:t>
      </w:r>
      <w:proofErr w:type="spellEnd"/>
      <w:r w:rsidR="00BB7D87">
        <w:rPr>
          <w:rFonts w:hint="eastAsia"/>
        </w:rPr>
        <w:t xml:space="preserve"> 기법들을 공부하며 학기 말에 프로젝트를 진행하는 과목입니다. 매주 과제가 있어 가볍게 듣기에는 다소 부담이 존재합니다. </w:t>
      </w:r>
    </w:p>
    <w:p w14:paraId="5C33D5B8" w14:textId="252E595D" w:rsidR="004E47B8" w:rsidRDefault="004E47B8" w:rsidP="004E47B8">
      <w:pPr>
        <w:rPr>
          <w:rFonts w:hint="eastAsia"/>
        </w:rPr>
      </w:pPr>
      <w:r>
        <w:rPr>
          <w:rFonts w:hint="eastAsia"/>
        </w:rPr>
        <w:t xml:space="preserve">- (청강, TUM) </w:t>
      </w:r>
      <w:r w:rsidRPr="00BB7D87">
        <w:rPr>
          <w:rFonts w:hint="eastAsia"/>
          <w:b/>
          <w:bCs/>
        </w:rPr>
        <w:t>Precise Navigation</w:t>
      </w:r>
      <w:r w:rsidR="00BB7D87">
        <w:rPr>
          <w:rFonts w:hint="eastAsia"/>
        </w:rPr>
        <w:t xml:space="preserve">: 항법에 대해 공부합니다. 이론적인 기반을 탄탄히 공부할 수 있습니다. 다만 </w:t>
      </w:r>
      <w:proofErr w:type="spellStart"/>
      <w:r w:rsidR="00BB7D87">
        <w:rPr>
          <w:rFonts w:hint="eastAsia"/>
        </w:rPr>
        <w:t>선이수</w:t>
      </w:r>
      <w:proofErr w:type="spellEnd"/>
      <w:r w:rsidR="00BB7D87">
        <w:rPr>
          <w:rFonts w:hint="eastAsia"/>
        </w:rPr>
        <w:t xml:space="preserve"> 과목이 존재하여 바로 공부하기에는 </w:t>
      </w:r>
      <w:r w:rsidR="00CE5A36">
        <w:rPr>
          <w:rFonts w:hint="eastAsia"/>
        </w:rPr>
        <w:t xml:space="preserve">다소 부담이 존재할 수 있습니다. </w:t>
      </w:r>
    </w:p>
    <w:p w14:paraId="524047A0" w14:textId="0FF5350F" w:rsidR="004E47B8" w:rsidRPr="004E47B8" w:rsidRDefault="004E47B8" w:rsidP="004E47B8">
      <w:pPr>
        <w:rPr>
          <w:rFonts w:hint="eastAsia"/>
        </w:rPr>
      </w:pPr>
      <w:r>
        <w:rPr>
          <w:rFonts w:hint="eastAsia"/>
        </w:rPr>
        <w:t xml:space="preserve">- (청강, TUM) </w:t>
      </w:r>
      <w:r w:rsidRPr="00CE5A36">
        <w:rPr>
          <w:rFonts w:hint="eastAsia"/>
          <w:b/>
          <w:bCs/>
        </w:rPr>
        <w:t>Advanced Orbit Mechanics</w:t>
      </w:r>
      <w:r w:rsidR="00CE5A36">
        <w:rPr>
          <w:rFonts w:hint="eastAsia"/>
        </w:rPr>
        <w:t xml:space="preserve">: 궤도역학에 대해 공부합니다. CW 방정식과 다양한 섭동, 궤도 설정 등을 공부하며 중간중간 MATLAB 개인 프로젝트를 진행하여 궤도에 대해 깊은 이해를 가질 수 있습니다. </w:t>
      </w:r>
    </w:p>
    <w:p w14:paraId="5AEBFE54" w14:textId="5018C35F" w:rsidR="00F10C74" w:rsidRDefault="00F10C74" w:rsidP="004E47B8">
      <w:pPr>
        <w:rPr>
          <w:b/>
        </w:rPr>
      </w:pPr>
      <w:r w:rsidRPr="00F10C74">
        <w:rPr>
          <w:b/>
        </w:rPr>
        <w:t>V. 생활</w:t>
      </w:r>
    </w:p>
    <w:p w14:paraId="19B62500" w14:textId="11ECF7C8" w:rsidR="00CE5A36" w:rsidRDefault="00CE5A36" w:rsidP="004E47B8">
      <w:pPr>
        <w:rPr>
          <w:b/>
        </w:rPr>
      </w:pPr>
      <w:r>
        <w:rPr>
          <w:rFonts w:hint="eastAsia"/>
          <w:b/>
        </w:rPr>
        <w:t xml:space="preserve">1. </w:t>
      </w:r>
      <w:r w:rsidR="001A7FF5">
        <w:rPr>
          <w:rFonts w:hint="eastAsia"/>
          <w:b/>
        </w:rPr>
        <w:t>언어코스</w:t>
      </w:r>
    </w:p>
    <w:p w14:paraId="21A7A76C" w14:textId="77777777" w:rsidR="001A7FF5" w:rsidRDefault="00CE5A36" w:rsidP="001A7FF5">
      <w:pPr>
        <w:rPr>
          <w:bCs/>
        </w:rPr>
      </w:pPr>
      <w:r>
        <w:rPr>
          <w:rFonts w:hint="eastAsia"/>
          <w:bCs/>
        </w:rPr>
        <w:t xml:space="preserve">저는 학기 시작 전 언어코스를 수강하며 같은 분반에 배정되었던 다른 LMU 교환학생들과 친해졌습니다. 다양한 나라에서 온 친구들과 주기적으로 만나 서로의 문화를 체험하기도 하고, 함께 </w:t>
      </w:r>
      <w:proofErr w:type="spellStart"/>
      <w:r>
        <w:rPr>
          <w:rFonts w:hint="eastAsia"/>
          <w:bCs/>
        </w:rPr>
        <w:t>여행다니며</w:t>
      </w:r>
      <w:proofErr w:type="spellEnd"/>
      <w:r>
        <w:rPr>
          <w:rFonts w:hint="eastAsia"/>
          <w:bCs/>
        </w:rPr>
        <w:t xml:space="preserve"> 여러 추억을 쌓았습니다. </w:t>
      </w:r>
    </w:p>
    <w:p w14:paraId="2971A959" w14:textId="0929D768" w:rsidR="001A7FF5" w:rsidRPr="001A7FF5" w:rsidRDefault="001A7FF5" w:rsidP="001A7FF5">
      <w:pPr>
        <w:rPr>
          <w:rFonts w:hint="eastAsia"/>
          <w:b/>
        </w:rPr>
      </w:pPr>
      <w:r>
        <w:rPr>
          <w:rFonts w:hint="eastAsia"/>
          <w:bCs/>
        </w:rPr>
        <w:t xml:space="preserve">학기 도중에는 </w:t>
      </w:r>
      <w:proofErr w:type="spellStart"/>
      <w:r>
        <w:rPr>
          <w:rFonts w:hint="eastAsia"/>
          <w:bCs/>
        </w:rPr>
        <w:t>뮌헨공대의</w:t>
      </w:r>
      <w:proofErr w:type="spellEnd"/>
      <w:r>
        <w:rPr>
          <w:rFonts w:hint="eastAsia"/>
          <w:bCs/>
        </w:rPr>
        <w:t xml:space="preserve"> Language </w:t>
      </w:r>
      <w:r>
        <w:rPr>
          <w:bCs/>
        </w:rPr>
        <w:t>Café</w:t>
      </w:r>
      <w:r>
        <w:rPr>
          <w:rFonts w:hint="eastAsia"/>
          <w:bCs/>
        </w:rPr>
        <w:t xml:space="preserve"> 행사에 주기적으로 참여하며 여러 교환학생들과 어울리고 무료 음료 및 간식을 즐길 수 있었습니다.</w:t>
      </w:r>
    </w:p>
    <w:p w14:paraId="1C029078" w14:textId="6FD58F49" w:rsidR="00CE5A36" w:rsidRPr="001A7FF5" w:rsidRDefault="001A7FF5" w:rsidP="004E47B8">
      <w:pPr>
        <w:rPr>
          <w:rFonts w:hint="eastAsia"/>
          <w:b/>
        </w:rPr>
      </w:pPr>
      <w:r>
        <w:rPr>
          <w:rFonts w:hint="eastAsia"/>
          <w:b/>
        </w:rPr>
        <w:t>2.</w:t>
      </w:r>
      <w:r>
        <w:rPr>
          <w:rFonts w:hint="eastAsia"/>
          <w:b/>
        </w:rPr>
        <w:t xml:space="preserve"> </w:t>
      </w:r>
      <w:r>
        <w:rPr>
          <w:rFonts w:hint="eastAsia"/>
          <w:b/>
        </w:rPr>
        <w:t>한인교회</w:t>
      </w:r>
    </w:p>
    <w:p w14:paraId="4F4020D0" w14:textId="34580F15" w:rsidR="00CE5A36" w:rsidRPr="00CE5A36" w:rsidRDefault="00CE5A36" w:rsidP="004E47B8">
      <w:pPr>
        <w:rPr>
          <w:rFonts w:hint="eastAsia"/>
          <w:bCs/>
        </w:rPr>
      </w:pPr>
      <w:r>
        <w:rPr>
          <w:rFonts w:hint="eastAsia"/>
          <w:bCs/>
        </w:rPr>
        <w:lastRenderedPageBreak/>
        <w:t xml:space="preserve">또 저는 뮌헨한인교회에 출석하며 </w:t>
      </w:r>
      <w:r w:rsidR="001A7FF5">
        <w:rPr>
          <w:rFonts w:hint="eastAsia"/>
          <w:bCs/>
        </w:rPr>
        <w:t>다양한 방면으로</w:t>
      </w:r>
      <w:r>
        <w:rPr>
          <w:rFonts w:hint="eastAsia"/>
          <w:bCs/>
        </w:rPr>
        <w:t xml:space="preserve"> 도움을 얻었습니다. 현지 한인들과 어울려 다니며 </w:t>
      </w:r>
      <w:r w:rsidR="001A7FF5">
        <w:rPr>
          <w:rFonts w:hint="eastAsia"/>
          <w:bCs/>
        </w:rPr>
        <w:t xml:space="preserve">좋은 사람을 많이 만날 수 있었고, 찬양팀에서 드럼을 치기도 했습니다. 유학생이 많은 도시인 만큼 교회의 어른들께서 자취하는 학생들을 초대하거나 한식을 요리해서 </w:t>
      </w:r>
      <w:proofErr w:type="spellStart"/>
      <w:r w:rsidR="001A7FF5">
        <w:rPr>
          <w:rFonts w:hint="eastAsia"/>
          <w:bCs/>
        </w:rPr>
        <w:t>나눠주시는</w:t>
      </w:r>
      <w:proofErr w:type="spellEnd"/>
      <w:r w:rsidR="001A7FF5">
        <w:rPr>
          <w:rFonts w:hint="eastAsia"/>
          <w:bCs/>
        </w:rPr>
        <w:t xml:space="preserve"> 등 여러 크고 작은 도움을 제공해 주셨습니다. 뮌헨에 유학 온 한국인의 입장으로 생활해보며 이 도시에 정착한다면 어떻게 살아가게 될지 그림을 그려볼 수 있었습니다. </w:t>
      </w:r>
    </w:p>
    <w:p w14:paraId="09111A4F" w14:textId="1C304094" w:rsidR="00CE5A36" w:rsidRDefault="001A7FF5" w:rsidP="00F10C74">
      <w:pPr>
        <w:rPr>
          <w:b/>
        </w:rPr>
      </w:pPr>
      <w:r>
        <w:rPr>
          <w:rFonts w:hint="eastAsia"/>
          <w:b/>
        </w:rPr>
        <w:t>3</w:t>
      </w:r>
      <w:r w:rsidR="00F10C74" w:rsidRPr="00F10C74">
        <w:rPr>
          <w:b/>
        </w:rPr>
        <w:t>. 스포츠</w:t>
      </w:r>
    </w:p>
    <w:p w14:paraId="24359BC2" w14:textId="1FC7C1E5" w:rsidR="001A7FF5" w:rsidRPr="001A7FF5" w:rsidRDefault="001A7FF5" w:rsidP="00F10C74">
      <w:pPr>
        <w:rPr>
          <w:rFonts w:hint="eastAsia"/>
          <w:bCs/>
        </w:rPr>
      </w:pPr>
      <w:r>
        <w:rPr>
          <w:rFonts w:hint="eastAsia"/>
          <w:bCs/>
        </w:rPr>
        <w:t xml:space="preserve">뮌헨에는 ZHS를 통해 뮌헨의 대학생들이 다양한 스포츠 여가활동을 즐길 수 있도록 시스템이 구성되어 있습니다. 저는 ZHS </w:t>
      </w:r>
      <w:r>
        <w:rPr>
          <w:bCs/>
        </w:rPr>
        <w:t>–</w:t>
      </w:r>
      <w:r>
        <w:rPr>
          <w:rFonts w:hint="eastAsia"/>
          <w:bCs/>
        </w:rPr>
        <w:t xml:space="preserve"> breaking dance를 신청하여 매주 수요일 밤마다 다양한 춤 동작을 배우고 독일 친구들과 어울릴 수 있었습니다. </w:t>
      </w:r>
    </w:p>
    <w:p w14:paraId="1D7D81AB" w14:textId="1EA0464D" w:rsidR="00F10C74" w:rsidRPr="00F10C74" w:rsidRDefault="001A7FF5" w:rsidP="00F10C74">
      <w:r>
        <w:rPr>
          <w:rFonts w:hint="eastAsia"/>
          <w:b/>
        </w:rPr>
        <w:t>4</w:t>
      </w:r>
      <w:r w:rsidR="00F10C74" w:rsidRPr="00F10C74">
        <w:rPr>
          <w:b/>
        </w:rPr>
        <w:t xml:space="preserve">. 여행 </w:t>
      </w:r>
    </w:p>
    <w:p w14:paraId="70E32E9A" w14:textId="460EF336" w:rsidR="00F10C74" w:rsidRDefault="001A7FF5" w:rsidP="001A7FF5">
      <w:r>
        <w:rPr>
          <w:rFonts w:hint="eastAsia"/>
        </w:rPr>
        <w:t xml:space="preserve">뮌헨은 유럽의 중심지에 </w:t>
      </w:r>
      <w:proofErr w:type="spellStart"/>
      <w:r>
        <w:rPr>
          <w:rFonts w:hint="eastAsia"/>
        </w:rPr>
        <w:t>위치해있고</w:t>
      </w:r>
      <w:proofErr w:type="spellEnd"/>
      <w:r>
        <w:rPr>
          <w:rFonts w:hint="eastAsia"/>
        </w:rPr>
        <w:t xml:space="preserve"> 바로 근교에 뮌헨국제공항이 </w:t>
      </w:r>
      <w:proofErr w:type="spellStart"/>
      <w:r>
        <w:rPr>
          <w:rFonts w:hint="eastAsia"/>
        </w:rPr>
        <w:t>위치해있어</w:t>
      </w:r>
      <w:proofErr w:type="spellEnd"/>
      <w:r>
        <w:rPr>
          <w:rFonts w:hint="eastAsia"/>
        </w:rPr>
        <w:t xml:space="preserve"> </w:t>
      </w:r>
      <w:proofErr w:type="spellStart"/>
      <w:r>
        <w:rPr>
          <w:rFonts w:hint="eastAsia"/>
        </w:rPr>
        <w:t>여행다니기에</w:t>
      </w:r>
      <w:proofErr w:type="spellEnd"/>
      <w:r>
        <w:rPr>
          <w:rFonts w:hint="eastAsia"/>
        </w:rPr>
        <w:t xml:space="preserve"> 매우 용이합니다. </w:t>
      </w:r>
      <w:proofErr w:type="spellStart"/>
      <w:r>
        <w:rPr>
          <w:rFonts w:hint="eastAsia"/>
        </w:rPr>
        <w:t>도이치란드티켓</w:t>
      </w:r>
      <w:proofErr w:type="spellEnd"/>
      <w:r>
        <w:rPr>
          <w:rFonts w:hint="eastAsia"/>
        </w:rPr>
        <w:t>(Deutschland ticket, 49유로로 독일 일반 대중교통 구독)</w:t>
      </w:r>
      <w:r>
        <w:t>을</w:t>
      </w:r>
      <w:r>
        <w:rPr>
          <w:rFonts w:hint="eastAsia"/>
        </w:rPr>
        <w:t xml:space="preserve"> 이용하면 근교 소도시나 오스트리아 잘츠부르크까지 무료로 다녀올 수 있었습니다. Flixbus나 저가 야간기차를 이용하여 동부권(오스트리아, 헝가리, 슬로바키아, 크로아티아, 체코, 폴란드 등)을 갈 수 있습니다. 비행기를 이용해도 한국에 비하면 압도적으로 저렴한 가격으로 유럽의 국가들(영국, 프랑스, 그리스, </w:t>
      </w:r>
      <w:proofErr w:type="spellStart"/>
      <w:r>
        <w:rPr>
          <w:rFonts w:hint="eastAsia"/>
        </w:rPr>
        <w:t>튀르키예</w:t>
      </w:r>
      <w:proofErr w:type="spellEnd"/>
      <w:r>
        <w:rPr>
          <w:rFonts w:hint="eastAsia"/>
        </w:rPr>
        <w:t xml:space="preserve">)이나 </w:t>
      </w:r>
      <w:proofErr w:type="spellStart"/>
      <w:r>
        <w:rPr>
          <w:rFonts w:hint="eastAsia"/>
        </w:rPr>
        <w:t>아프리크</w:t>
      </w:r>
      <w:proofErr w:type="spellEnd"/>
      <w:r>
        <w:rPr>
          <w:rFonts w:hint="eastAsia"/>
        </w:rPr>
        <w:t xml:space="preserve">(모로코, 이집트 등)에 방문할 수 있습니다. </w:t>
      </w:r>
    </w:p>
    <w:p w14:paraId="66F4030B" w14:textId="0D3E16B7" w:rsidR="001A7FF5" w:rsidRDefault="001A7FF5" w:rsidP="001A7FF5">
      <w:pPr>
        <w:rPr>
          <w:rFonts w:hint="eastAsia"/>
          <w:b/>
        </w:rPr>
      </w:pPr>
      <w:r>
        <w:rPr>
          <w:rFonts w:hint="eastAsia"/>
        </w:rPr>
        <w:t xml:space="preserve">여행 경비를 최소한으로 줄이기 위해서는 호스텔을 추천합니다. </w:t>
      </w:r>
      <w:proofErr w:type="spellStart"/>
      <w:r>
        <w:rPr>
          <w:rFonts w:hint="eastAsia"/>
        </w:rPr>
        <w:t>Hostelworld</w:t>
      </w:r>
      <w:proofErr w:type="spellEnd"/>
      <w:r>
        <w:rPr>
          <w:rFonts w:hint="eastAsia"/>
        </w:rPr>
        <w:t xml:space="preserve"> 앱을 통하면 지역별 호스텔을 쉽게 예약할 수 있고 호스텔에서는 다양한 나라 출신의 여행자들과 쉽게 친해질 수 있습니다. 개인적으로는 </w:t>
      </w:r>
      <w:proofErr w:type="spellStart"/>
      <w:r>
        <w:rPr>
          <w:rFonts w:hint="eastAsia"/>
        </w:rPr>
        <w:t>Hostelworld</w:t>
      </w:r>
      <w:proofErr w:type="spellEnd"/>
      <w:r>
        <w:rPr>
          <w:rFonts w:hint="eastAsia"/>
        </w:rPr>
        <w:t xml:space="preserve"> 기준 평점 8.5점 이상이면 꽤나 안전하고 </w:t>
      </w:r>
      <w:proofErr w:type="spellStart"/>
      <w:r>
        <w:rPr>
          <w:rFonts w:hint="eastAsia"/>
        </w:rPr>
        <w:t>생활할만하다고</w:t>
      </w:r>
      <w:proofErr w:type="spellEnd"/>
      <w:r>
        <w:rPr>
          <w:rFonts w:hint="eastAsia"/>
        </w:rPr>
        <w:t xml:space="preserve"> 느꼈습니다. 그러나 위생이나 도난 위험에 민감하시다면 </w:t>
      </w:r>
      <w:proofErr w:type="spellStart"/>
      <w:r>
        <w:rPr>
          <w:rFonts w:hint="eastAsia"/>
        </w:rPr>
        <w:t>에어비앤비나</w:t>
      </w:r>
      <w:proofErr w:type="spellEnd"/>
      <w:r>
        <w:rPr>
          <w:rFonts w:hint="eastAsia"/>
        </w:rPr>
        <w:t xml:space="preserve"> </w:t>
      </w:r>
      <w:proofErr w:type="spellStart"/>
      <w:r>
        <w:rPr>
          <w:rFonts w:hint="eastAsia"/>
        </w:rPr>
        <w:t>한인민박도</w:t>
      </w:r>
      <w:proofErr w:type="spellEnd"/>
      <w:r>
        <w:rPr>
          <w:rFonts w:hint="eastAsia"/>
        </w:rPr>
        <w:t xml:space="preserve"> 적극 추천합니다. </w:t>
      </w:r>
    </w:p>
    <w:p w14:paraId="053295D4" w14:textId="48E622D0" w:rsidR="001A7FF5" w:rsidRDefault="001A7FF5" w:rsidP="001A7FF5">
      <w:pPr>
        <w:rPr>
          <w:b/>
        </w:rPr>
      </w:pPr>
      <w:r>
        <w:rPr>
          <w:rFonts w:hint="eastAsia"/>
          <w:b/>
        </w:rPr>
        <w:t xml:space="preserve">5. 학교생활 </w:t>
      </w:r>
    </w:p>
    <w:p w14:paraId="02F22798" w14:textId="7A3BD91F" w:rsidR="001A7FF5" w:rsidRDefault="001A7FF5" w:rsidP="001A7FF5">
      <w:pPr>
        <w:rPr>
          <w:bCs/>
        </w:rPr>
      </w:pPr>
      <w:r>
        <w:rPr>
          <w:rFonts w:hint="eastAsia"/>
          <w:bCs/>
        </w:rPr>
        <w:t xml:space="preserve">저는 주로 주중에 강의 및 자습으로 시간을 보냈습니다. 뮌헨은 대학교가 기본 3년제로 진행되는 만큼 학생들의 학구열이 뛰어납니다. 현지 한국인과 함께 다니며 LMU </w:t>
      </w:r>
      <w:proofErr w:type="spellStart"/>
      <w:r>
        <w:rPr>
          <w:rFonts w:hint="eastAsia"/>
          <w:bCs/>
        </w:rPr>
        <w:t>메인캠퍼스의</w:t>
      </w:r>
      <w:proofErr w:type="spellEnd"/>
      <w:r>
        <w:rPr>
          <w:rFonts w:hint="eastAsia"/>
          <w:bCs/>
        </w:rPr>
        <w:t xml:space="preserve"> PC-</w:t>
      </w:r>
      <w:proofErr w:type="spellStart"/>
      <w:r>
        <w:rPr>
          <w:rFonts w:hint="eastAsia"/>
          <w:bCs/>
        </w:rPr>
        <w:t>raum</w:t>
      </w:r>
      <w:proofErr w:type="spellEnd"/>
      <w:r>
        <w:rPr>
          <w:rFonts w:hint="eastAsia"/>
          <w:bCs/>
        </w:rPr>
        <w:t xml:space="preserve"> 3, </w:t>
      </w:r>
      <w:proofErr w:type="spellStart"/>
      <w:r>
        <w:rPr>
          <w:rFonts w:hint="eastAsia"/>
          <w:bCs/>
        </w:rPr>
        <w:t>Stadtbibliothek</w:t>
      </w:r>
      <w:proofErr w:type="spellEnd"/>
      <w:r>
        <w:rPr>
          <w:rFonts w:hint="eastAsia"/>
          <w:bCs/>
        </w:rPr>
        <w:t xml:space="preserve">(주립 도서관, </w:t>
      </w:r>
      <w:proofErr w:type="spellStart"/>
      <w:r>
        <w:rPr>
          <w:rFonts w:hint="eastAsia"/>
          <w:bCs/>
        </w:rPr>
        <w:t>슈타비</w:t>
      </w:r>
      <w:proofErr w:type="spellEnd"/>
      <w:r>
        <w:rPr>
          <w:rFonts w:hint="eastAsia"/>
          <w:bCs/>
        </w:rPr>
        <w:t xml:space="preserve">), TUM </w:t>
      </w:r>
      <w:proofErr w:type="spellStart"/>
      <w:r>
        <w:rPr>
          <w:rFonts w:hint="eastAsia"/>
          <w:bCs/>
        </w:rPr>
        <w:t>메인캠퍼스</w:t>
      </w:r>
      <w:proofErr w:type="spellEnd"/>
      <w:r>
        <w:rPr>
          <w:rFonts w:hint="eastAsia"/>
          <w:bCs/>
        </w:rPr>
        <w:t xml:space="preserve"> 도서관 등을 애용했습니다. </w:t>
      </w:r>
    </w:p>
    <w:p w14:paraId="1AD99FC7" w14:textId="5D5693B1" w:rsidR="001A7FF5" w:rsidRDefault="001A7FF5" w:rsidP="001A7FF5">
      <w:pPr>
        <w:rPr>
          <w:bCs/>
        </w:rPr>
      </w:pPr>
      <w:r>
        <w:rPr>
          <w:rFonts w:hint="eastAsia"/>
          <w:bCs/>
        </w:rPr>
        <w:t>학생식당(Mensa)가 존재하지만, 자주 이용하지는 않았습니다. 대신 저는 캠퍼스 근처의 1/2 Moon이라는 베트남 식당의 반미(</w:t>
      </w:r>
      <w:proofErr w:type="spellStart"/>
      <w:r>
        <w:rPr>
          <w:rFonts w:hint="eastAsia"/>
          <w:bCs/>
        </w:rPr>
        <w:t>Bahnmi</w:t>
      </w:r>
      <w:proofErr w:type="spellEnd"/>
      <w:r>
        <w:rPr>
          <w:rFonts w:hint="eastAsia"/>
          <w:bCs/>
        </w:rPr>
        <w:t>)</w:t>
      </w:r>
      <w:proofErr w:type="spellStart"/>
      <w:r>
        <w:rPr>
          <w:rFonts w:hint="eastAsia"/>
          <w:bCs/>
        </w:rPr>
        <w:t>를</w:t>
      </w:r>
      <w:proofErr w:type="spellEnd"/>
      <w:r>
        <w:rPr>
          <w:rFonts w:hint="eastAsia"/>
          <w:bCs/>
        </w:rPr>
        <w:t xml:space="preserve"> 주 3회 이상 먹은 것 같습니다. 이외에도 점심으로 샌드위치를 싸서 먹거나 슈퍼마켓(Lidl, DM 등)에서 저렴한 빵과 음료를 사서 마시는 등 다양한 방식으로 식비를 아꼈습니다. </w:t>
      </w:r>
    </w:p>
    <w:p w14:paraId="35425229" w14:textId="0F7F0AA8" w:rsidR="001A7FF5" w:rsidRPr="001A7FF5" w:rsidRDefault="001A7FF5" w:rsidP="001A7FF5">
      <w:pPr>
        <w:rPr>
          <w:rFonts w:hint="eastAsia"/>
          <w:bCs/>
        </w:rPr>
      </w:pPr>
      <w:r>
        <w:rPr>
          <w:rFonts w:hint="eastAsia"/>
          <w:bCs/>
        </w:rPr>
        <w:lastRenderedPageBreak/>
        <w:t xml:space="preserve">저는 LMU 교환학생으로 파견되었지만, TUM 캠퍼스에서 과목을 수강하거나 여러 행사에 참여하기도 했습니다. 행정 상 LMU 학생들도 신청할 수 있는 행사들이 많아 Science Hackathon, Language </w:t>
      </w:r>
      <w:r>
        <w:rPr>
          <w:bCs/>
        </w:rPr>
        <w:t>Café</w:t>
      </w:r>
      <w:r>
        <w:rPr>
          <w:rFonts w:hint="eastAsia"/>
          <w:bCs/>
        </w:rPr>
        <w:t xml:space="preserve">, Sustainability Day 행사, 다양한 강연 등 TUM의 여러 콘텐츠들을 즐겼습니다. </w:t>
      </w:r>
    </w:p>
    <w:p w14:paraId="567FC1FB" w14:textId="77777777" w:rsidR="00F10C74" w:rsidRPr="00F10C74" w:rsidRDefault="00F10C74" w:rsidP="00F10C74">
      <w:r w:rsidRPr="00F10C74">
        <w:rPr>
          <w:b/>
        </w:rPr>
        <w:t>Ⅵ. 교환학생 프로그램을 마치는 소감</w:t>
      </w:r>
    </w:p>
    <w:p w14:paraId="2A7A41E1" w14:textId="77777777" w:rsidR="001A7FF5" w:rsidRDefault="001A7FF5">
      <w:r>
        <w:rPr>
          <w:rFonts w:hint="eastAsia"/>
        </w:rPr>
        <w:t xml:space="preserve">개인적으로 한국에서는 다양한 현실의 장벽 앞에 부딪히며 주변 친구들과 비교하게 되고 스스로를 더욱더 몰아붙이게 되었던 것 같습니다. 교환학생 반년 기간을 통해 잠시 조급함을 내려놓고, 시야를 넓혀서 다양한 사람들이 살아가는 모습을 관찰함과 동시에 어떤 방향으로 살아가야 할지에 대한 생각을 정리할 수 있었습니다. </w:t>
      </w:r>
    </w:p>
    <w:p w14:paraId="1719BF31" w14:textId="5940DEA1" w:rsidR="00C44BE4" w:rsidRDefault="001A7FF5">
      <w:r>
        <w:rPr>
          <w:rFonts w:hint="eastAsia"/>
        </w:rPr>
        <w:t xml:space="preserve">또 서울대학교의 항공우주공학과는 매년 40여명의 신입생을 받는 반면 </w:t>
      </w:r>
      <w:proofErr w:type="spellStart"/>
      <w:r>
        <w:rPr>
          <w:rFonts w:hint="eastAsia"/>
        </w:rPr>
        <w:t>뮌헨공대의</w:t>
      </w:r>
      <w:proofErr w:type="spellEnd"/>
      <w:r>
        <w:rPr>
          <w:rFonts w:hint="eastAsia"/>
        </w:rPr>
        <w:t xml:space="preserve"> 경우에는 매년 신입생을 400명가량을 받는 등 압도적인 규모와 인프라의 차이가 존재했습니다. 그리고 학부생, 대학원생, 교수 간 아무런 허울 없이 소통하며 정말 어리석은 기초 수학 내용을 질문하는 학생이나, 수업시간에 맥주를 마시는 교수님 등 자유로운 분위기에서도 학문을 할 수 </w:t>
      </w:r>
      <w:proofErr w:type="spellStart"/>
      <w:r>
        <w:rPr>
          <w:rFonts w:hint="eastAsia"/>
        </w:rPr>
        <w:t>있다는게</w:t>
      </w:r>
      <w:proofErr w:type="spellEnd"/>
      <w:r>
        <w:rPr>
          <w:rFonts w:hint="eastAsia"/>
        </w:rPr>
        <w:t xml:space="preserve"> 정말 충격으로 다가왔습니다. 전공 내에서 다양한 선택을 하고 여러 각자의 길을 걸어가는 학생들을 보며 전공 자체에 대한 폭넓은 시야를 갖출 수 있게 되었습니다. </w:t>
      </w:r>
    </w:p>
    <w:p w14:paraId="116106B2" w14:textId="750EFF95" w:rsidR="001A7FF5" w:rsidRDefault="001A7FF5">
      <w:r>
        <w:rPr>
          <w:rFonts w:hint="eastAsia"/>
        </w:rPr>
        <w:t xml:space="preserve">그리고 유럽의 중심지 중 한 곳에 살며 세계 속 화제가 되는 다양한 갈등들을 실제로 마주볼 수 있었습니다. 다양한 아프리카 및 중동계의 불법 이민자들과 전쟁 난민(시리아, 우크라이나, 러시아), 여러가지 이념(환경, LGBTQ+, 공산주의 등)과 </w:t>
      </w:r>
      <w:proofErr w:type="spellStart"/>
      <w:r>
        <w:rPr>
          <w:rFonts w:hint="eastAsia"/>
        </w:rPr>
        <w:t>그들간의</w:t>
      </w:r>
      <w:proofErr w:type="spellEnd"/>
      <w:r>
        <w:rPr>
          <w:rFonts w:hint="eastAsia"/>
        </w:rPr>
        <w:t xml:space="preserve"> 대립 및 사람들이 이러한 다양한 문제들을 대하는 태도를 보며 우리나라 안에서만 살고 있던 내가 생각보다 좁은 세상 안에 살고 있었음을 느낄 수 있었습니다. 수많은 문제들을 사람들이 뼈로 느끼고 그 문제들을 해결하기 위해 여러 공학자와 연구자들이 뛰어드는 모습을 보며, 제 자신이 어떤 연구를 </w:t>
      </w:r>
      <w:proofErr w:type="spellStart"/>
      <w:r>
        <w:rPr>
          <w:rFonts w:hint="eastAsia"/>
        </w:rPr>
        <w:t>해야할지</w:t>
      </w:r>
      <w:proofErr w:type="spellEnd"/>
      <w:r>
        <w:rPr>
          <w:rFonts w:hint="eastAsia"/>
        </w:rPr>
        <w:t xml:space="preserve">, 어떤 삶을 살아가고 싶은지에 대해 깊은 생각을 해볼 수 있었습니다. </w:t>
      </w:r>
    </w:p>
    <w:p w14:paraId="71BDE635" w14:textId="496358E0" w:rsidR="001A7FF5" w:rsidRPr="001A7FF5" w:rsidRDefault="001A7FF5">
      <w:pPr>
        <w:rPr>
          <w:rFonts w:hint="eastAsia"/>
        </w:rPr>
      </w:pPr>
      <w:r>
        <w:rPr>
          <w:rFonts w:hint="eastAsia"/>
        </w:rPr>
        <w:t xml:space="preserve">이토록 다양한 경험을 큰 부담 없이 다녀올 수 있도록 도움을 주신 국제협력본부와 </w:t>
      </w:r>
      <w:proofErr w:type="spellStart"/>
      <w:r>
        <w:rPr>
          <w:rFonts w:hint="eastAsia"/>
        </w:rPr>
        <w:t>실무관님</w:t>
      </w:r>
      <w:proofErr w:type="spellEnd"/>
      <w:r>
        <w:rPr>
          <w:rFonts w:hint="eastAsia"/>
        </w:rPr>
        <w:t xml:space="preserve">, 그리고 공대 국제협력실에게 감사드립니다. </w:t>
      </w:r>
    </w:p>
    <w:sectPr w:rsidR="001A7FF5" w:rsidRPr="001A7FF5">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C74"/>
    <w:rsid w:val="001A7FF5"/>
    <w:rsid w:val="002F67E3"/>
    <w:rsid w:val="004E47B8"/>
    <w:rsid w:val="004F23AA"/>
    <w:rsid w:val="005B7BA4"/>
    <w:rsid w:val="00BB7D87"/>
    <w:rsid w:val="00C44BE4"/>
    <w:rsid w:val="00CE5A36"/>
    <w:rsid w:val="00E83EEE"/>
    <w:rsid w:val="00F10C7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84925"/>
  <w15:chartTrackingRefBased/>
  <w15:docId w15:val="{A81AB602-8C46-4117-82A6-3BE65A01B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A36"/>
    <w:pPr>
      <w:widowControl w:val="0"/>
      <w:wordWrap w:val="0"/>
      <w:autoSpaceDE w:val="0"/>
      <w:autoSpaceDN w:val="0"/>
    </w:pPr>
  </w:style>
  <w:style w:type="paragraph" w:styleId="1">
    <w:name w:val="heading 1"/>
    <w:basedOn w:val="a"/>
    <w:next w:val="a"/>
    <w:link w:val="1Char"/>
    <w:uiPriority w:val="9"/>
    <w:qFormat/>
    <w:rsid w:val="00F10C7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F10C7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F10C74"/>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F10C74"/>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F10C74"/>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F10C74"/>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F10C74"/>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F10C74"/>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F10C74"/>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10C74"/>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F10C74"/>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F10C74"/>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F10C74"/>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F10C74"/>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F10C74"/>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F10C74"/>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F10C74"/>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F10C74"/>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F10C74"/>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F10C7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10C7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F10C74"/>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F10C74"/>
    <w:pPr>
      <w:spacing w:before="160"/>
      <w:jc w:val="center"/>
    </w:pPr>
    <w:rPr>
      <w:i/>
      <w:iCs/>
      <w:color w:val="404040" w:themeColor="text1" w:themeTint="BF"/>
    </w:rPr>
  </w:style>
  <w:style w:type="character" w:customStyle="1" w:styleId="Char1">
    <w:name w:val="인용 Char"/>
    <w:basedOn w:val="a0"/>
    <w:link w:val="a5"/>
    <w:uiPriority w:val="29"/>
    <w:rsid w:val="00F10C74"/>
    <w:rPr>
      <w:i/>
      <w:iCs/>
      <w:color w:val="404040" w:themeColor="text1" w:themeTint="BF"/>
    </w:rPr>
  </w:style>
  <w:style w:type="paragraph" w:styleId="a6">
    <w:name w:val="List Paragraph"/>
    <w:basedOn w:val="a"/>
    <w:uiPriority w:val="34"/>
    <w:qFormat/>
    <w:rsid w:val="00F10C74"/>
    <w:pPr>
      <w:ind w:left="720"/>
      <w:contextualSpacing/>
    </w:pPr>
  </w:style>
  <w:style w:type="character" w:styleId="a7">
    <w:name w:val="Intense Emphasis"/>
    <w:basedOn w:val="a0"/>
    <w:uiPriority w:val="21"/>
    <w:qFormat/>
    <w:rsid w:val="00F10C74"/>
    <w:rPr>
      <w:i/>
      <w:iCs/>
      <w:color w:val="0F4761" w:themeColor="accent1" w:themeShade="BF"/>
    </w:rPr>
  </w:style>
  <w:style w:type="paragraph" w:styleId="a8">
    <w:name w:val="Intense Quote"/>
    <w:basedOn w:val="a"/>
    <w:next w:val="a"/>
    <w:link w:val="Char2"/>
    <w:uiPriority w:val="30"/>
    <w:qFormat/>
    <w:rsid w:val="00F10C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F10C74"/>
    <w:rPr>
      <w:i/>
      <w:iCs/>
      <w:color w:val="0F4761" w:themeColor="accent1" w:themeShade="BF"/>
    </w:rPr>
  </w:style>
  <w:style w:type="character" w:styleId="a9">
    <w:name w:val="Intense Reference"/>
    <w:basedOn w:val="a0"/>
    <w:uiPriority w:val="32"/>
    <w:qFormat/>
    <w:rsid w:val="00F10C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98</TotalTime>
  <Pages>5</Pages>
  <Words>871</Words>
  <Characters>4968</Characters>
  <Application>Microsoft Office Word</Application>
  <DocSecurity>0</DocSecurity>
  <Lines>41</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형찬 김</dc:creator>
  <cp:keywords/>
  <dc:description/>
  <cp:lastModifiedBy>형찬 김</cp:lastModifiedBy>
  <cp:revision>1</cp:revision>
  <dcterms:created xsi:type="dcterms:W3CDTF">2026-08-15T08:00:00Z</dcterms:created>
  <dcterms:modified xsi:type="dcterms:W3CDTF">2026-08-15T09:38:00Z</dcterms:modified>
</cp:coreProperties>
</file>